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6E9" w:rsidRDefault="00AC7450" w:rsidP="00A536E9">
      <w:pPr>
        <w:shd w:val="clear" w:color="auto" w:fill="FFFFFF"/>
        <w:spacing w:after="0" w:line="240" w:lineRule="auto"/>
        <w:jc w:val="center"/>
        <w:rPr>
          <w:rFonts w:asciiTheme="majorHAnsi" w:eastAsia="Times New Roman" w:hAnsiTheme="majorHAnsi" w:cs="Arial"/>
          <w:b/>
          <w:bCs/>
          <w:color w:val="000000"/>
          <w:sz w:val="26"/>
          <w:szCs w:val="26"/>
        </w:rPr>
      </w:pPr>
      <w:r>
        <w:rPr>
          <w:rFonts w:asciiTheme="majorHAnsi" w:eastAsia="Times New Roman" w:hAnsiTheme="majorHAnsi" w:cs="Arial"/>
          <w:b/>
          <w:bCs/>
          <w:noProof/>
          <w:color w:val="000000"/>
          <w:sz w:val="26"/>
          <w:szCs w:val="26"/>
        </w:rPr>
        <w:drawing>
          <wp:inline distT="0" distB="0" distL="0" distR="0" wp14:anchorId="0D3C5752" wp14:editId="5EEE8C80">
            <wp:extent cx="723569" cy="72356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REVERSE P_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5455" cy="725455"/>
                    </a:xfrm>
                    <a:prstGeom prst="rect">
                      <a:avLst/>
                    </a:prstGeom>
                  </pic:spPr>
                </pic:pic>
              </a:graphicData>
            </a:graphic>
          </wp:inline>
        </w:drawing>
      </w:r>
    </w:p>
    <w:p w:rsidR="00C8173F" w:rsidRPr="0034637C" w:rsidRDefault="00C8173F" w:rsidP="00A536E9">
      <w:pPr>
        <w:shd w:val="clear" w:color="auto" w:fill="FFFFFF"/>
        <w:spacing w:after="0" w:line="240" w:lineRule="auto"/>
        <w:jc w:val="center"/>
        <w:rPr>
          <w:rFonts w:asciiTheme="majorHAnsi" w:eastAsia="Times New Roman" w:hAnsiTheme="majorHAnsi" w:cs="Arial"/>
          <w:b/>
          <w:bCs/>
          <w:color w:val="000000"/>
          <w:sz w:val="20"/>
          <w:szCs w:val="26"/>
        </w:rPr>
      </w:pPr>
    </w:p>
    <w:p w:rsidR="00C8173F" w:rsidRDefault="00C8173F" w:rsidP="00A536E9">
      <w:pPr>
        <w:shd w:val="clear" w:color="auto" w:fill="FFFFFF"/>
        <w:spacing w:after="0" w:line="240" w:lineRule="auto"/>
        <w:jc w:val="center"/>
        <w:rPr>
          <w:rFonts w:asciiTheme="majorHAnsi" w:eastAsia="Times New Roman" w:hAnsiTheme="majorHAnsi" w:cs="Arial"/>
          <w:b/>
          <w:bCs/>
          <w:color w:val="000000"/>
          <w:sz w:val="28"/>
          <w:szCs w:val="28"/>
          <w:u w:val="single"/>
        </w:rPr>
      </w:pPr>
      <w:r w:rsidRPr="00091B80">
        <w:rPr>
          <w:rFonts w:asciiTheme="majorHAnsi" w:eastAsia="Times New Roman" w:hAnsiTheme="majorHAnsi" w:cs="Arial"/>
          <w:b/>
          <w:bCs/>
          <w:color w:val="000000"/>
          <w:sz w:val="28"/>
          <w:szCs w:val="28"/>
          <w:u w:val="single"/>
        </w:rPr>
        <w:t>PRESS RELEASE</w:t>
      </w:r>
    </w:p>
    <w:p w:rsidR="009D1314" w:rsidRPr="009D1314" w:rsidRDefault="009D1314" w:rsidP="00A536E9">
      <w:pPr>
        <w:shd w:val="clear" w:color="auto" w:fill="FFFFFF"/>
        <w:spacing w:after="0" w:line="240" w:lineRule="auto"/>
        <w:jc w:val="center"/>
        <w:rPr>
          <w:rFonts w:asciiTheme="majorHAnsi" w:eastAsia="Times New Roman" w:hAnsiTheme="majorHAnsi" w:cs="Arial"/>
          <w:b/>
          <w:bCs/>
          <w:color w:val="000000"/>
          <w:sz w:val="8"/>
          <w:szCs w:val="28"/>
          <w:u w:val="single"/>
        </w:rPr>
      </w:pPr>
    </w:p>
    <w:p w:rsidR="00AE71F2" w:rsidRPr="0034637C" w:rsidRDefault="00AE71F2" w:rsidP="00A536E9">
      <w:pPr>
        <w:shd w:val="clear" w:color="auto" w:fill="FFFFFF"/>
        <w:spacing w:after="0" w:line="240" w:lineRule="auto"/>
        <w:jc w:val="center"/>
        <w:rPr>
          <w:rFonts w:asciiTheme="majorHAnsi" w:eastAsia="Times New Roman" w:hAnsiTheme="majorHAnsi" w:cs="Arial"/>
          <w:b/>
          <w:bCs/>
          <w:color w:val="000000"/>
          <w:sz w:val="16"/>
          <w:szCs w:val="26"/>
        </w:rPr>
      </w:pPr>
    </w:p>
    <w:p w:rsidR="00A536E9" w:rsidRDefault="009D1314" w:rsidP="00A536E9">
      <w:pPr>
        <w:shd w:val="clear" w:color="auto" w:fill="FFFFFF"/>
        <w:spacing w:after="0" w:line="240" w:lineRule="auto"/>
        <w:jc w:val="center"/>
        <w:rPr>
          <w:rFonts w:asciiTheme="majorHAnsi" w:eastAsia="Times New Roman" w:hAnsiTheme="majorHAnsi" w:cs="Helvetica"/>
          <w:b/>
          <w:bCs/>
          <w:color w:val="000000"/>
          <w:sz w:val="30"/>
          <w:szCs w:val="30"/>
          <w:bdr w:val="none" w:sz="0" w:space="0" w:color="auto" w:frame="1"/>
          <w:lang w:eastAsia="en-IN"/>
        </w:rPr>
      </w:pPr>
      <w:r w:rsidRPr="009D1314">
        <w:rPr>
          <w:rFonts w:asciiTheme="majorHAnsi" w:eastAsia="Times New Roman" w:hAnsiTheme="majorHAnsi" w:cs="Helvetica"/>
          <w:b/>
          <w:bCs/>
          <w:color w:val="000000"/>
          <w:sz w:val="30"/>
          <w:szCs w:val="30"/>
          <w:bdr w:val="none" w:sz="0" w:space="0" w:color="auto" w:frame="1"/>
          <w:lang w:eastAsia="en-IN"/>
        </w:rPr>
        <w:t>Handing over and the launch of marriage portal for HIV patients</w:t>
      </w:r>
    </w:p>
    <w:p w:rsidR="00A2028C" w:rsidRDefault="00A2028C" w:rsidP="00A536E9">
      <w:pPr>
        <w:shd w:val="clear" w:color="auto" w:fill="FFFFFF"/>
        <w:spacing w:after="0" w:line="240" w:lineRule="auto"/>
        <w:jc w:val="center"/>
        <w:rPr>
          <w:rFonts w:asciiTheme="majorHAnsi" w:eastAsia="Times New Roman" w:hAnsiTheme="majorHAnsi" w:cs="Helvetica"/>
          <w:b/>
          <w:bCs/>
          <w:color w:val="000000"/>
          <w:sz w:val="30"/>
          <w:szCs w:val="30"/>
          <w:bdr w:val="none" w:sz="0" w:space="0" w:color="auto" w:frame="1"/>
          <w:lang w:eastAsia="en-IN"/>
        </w:rPr>
      </w:pPr>
    </w:p>
    <w:p w:rsidR="00F80C65" w:rsidRPr="009D1314" w:rsidRDefault="00F80C65" w:rsidP="00A536E9">
      <w:pPr>
        <w:shd w:val="clear" w:color="auto" w:fill="FFFFFF"/>
        <w:spacing w:after="0" w:line="240" w:lineRule="auto"/>
        <w:jc w:val="center"/>
        <w:rPr>
          <w:rFonts w:asciiTheme="majorHAnsi" w:eastAsia="Times New Roman" w:hAnsiTheme="majorHAnsi" w:cs="Arial"/>
          <w:color w:val="000000" w:themeColor="text1"/>
          <w:sz w:val="30"/>
          <w:szCs w:val="30"/>
        </w:rPr>
      </w:pPr>
    </w:p>
    <w:p w:rsidR="0003718C" w:rsidRDefault="0003718C" w:rsidP="00805B02">
      <w:pPr>
        <w:spacing w:after="0" w:line="240" w:lineRule="atLeast"/>
        <w:jc w:val="both"/>
        <w:rPr>
          <w:rFonts w:asciiTheme="majorHAnsi" w:eastAsia="Times New Roman" w:hAnsiTheme="majorHAnsi" w:cs="Arial"/>
          <w:b/>
          <w:bCs/>
          <w:color w:val="000000"/>
        </w:rPr>
      </w:pPr>
      <w:r>
        <w:rPr>
          <w:rFonts w:asciiTheme="majorHAnsi" w:eastAsia="Times New Roman" w:hAnsiTheme="majorHAnsi" w:cs="Arial"/>
          <w:b/>
          <w:bCs/>
          <w:noProof/>
          <w:color w:val="000000"/>
        </w:rPr>
        <w:drawing>
          <wp:inline distT="0" distB="0" distL="0" distR="0" wp14:anchorId="2F2CA25B" wp14:editId="5E5D36C0">
            <wp:extent cx="6646545" cy="42602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9.jpg"/>
                    <pic:cNvPicPr/>
                  </pic:nvPicPr>
                  <pic:blipFill>
                    <a:blip r:embed="rId6">
                      <a:extLst>
                        <a:ext uri="{28A0092B-C50C-407E-A947-70E740481C1C}">
                          <a14:useLocalDpi xmlns:a14="http://schemas.microsoft.com/office/drawing/2010/main" val="0"/>
                        </a:ext>
                      </a:extLst>
                    </a:blip>
                    <a:stretch>
                      <a:fillRect/>
                    </a:stretch>
                  </pic:blipFill>
                  <pic:spPr>
                    <a:xfrm>
                      <a:off x="0" y="0"/>
                      <a:ext cx="6646545" cy="4260215"/>
                    </a:xfrm>
                    <a:prstGeom prst="rect">
                      <a:avLst/>
                    </a:prstGeom>
                  </pic:spPr>
                </pic:pic>
              </a:graphicData>
            </a:graphic>
          </wp:inline>
        </w:drawing>
      </w:r>
    </w:p>
    <w:p w:rsidR="0003718C" w:rsidRPr="00805B02" w:rsidRDefault="00805B02" w:rsidP="00805B02">
      <w:pPr>
        <w:spacing w:after="0" w:line="240" w:lineRule="atLeast"/>
        <w:jc w:val="both"/>
        <w:rPr>
          <w:rFonts w:asciiTheme="majorHAnsi" w:eastAsia="Times New Roman" w:hAnsiTheme="majorHAnsi" w:cs="Arial"/>
          <w:b/>
          <w:bCs/>
          <w:color w:val="000000"/>
          <w:sz w:val="18"/>
          <w:szCs w:val="18"/>
        </w:rPr>
      </w:pPr>
      <w:r w:rsidRPr="00805B02">
        <w:rPr>
          <w:rFonts w:asciiTheme="majorHAnsi" w:eastAsia="Times New Roman" w:hAnsiTheme="majorHAnsi" w:cs="Arial"/>
          <w:b/>
          <w:bCs/>
          <w:color w:val="000000"/>
          <w:sz w:val="18"/>
          <w:szCs w:val="18"/>
        </w:rPr>
        <w:t xml:space="preserve">At the launch: (l-r) Prof. </w:t>
      </w:r>
      <w:proofErr w:type="spellStart"/>
      <w:r w:rsidRPr="00805B02">
        <w:rPr>
          <w:rFonts w:asciiTheme="majorHAnsi" w:eastAsia="Times New Roman" w:hAnsiTheme="majorHAnsi" w:cs="Arial"/>
          <w:b/>
          <w:bCs/>
          <w:color w:val="000000"/>
          <w:sz w:val="18"/>
          <w:szCs w:val="18"/>
        </w:rPr>
        <w:t>Ashish</w:t>
      </w:r>
      <w:proofErr w:type="spellEnd"/>
      <w:r w:rsidRPr="00805B02">
        <w:rPr>
          <w:rFonts w:asciiTheme="majorHAnsi" w:eastAsia="Times New Roman" w:hAnsiTheme="majorHAnsi" w:cs="Arial"/>
          <w:b/>
          <w:bCs/>
          <w:color w:val="000000"/>
          <w:sz w:val="18"/>
          <w:szCs w:val="18"/>
        </w:rPr>
        <w:t xml:space="preserve"> Nanda, Director, IIMA; Mr. </w:t>
      </w:r>
      <w:proofErr w:type="spellStart"/>
      <w:r w:rsidRPr="00805B02">
        <w:rPr>
          <w:rFonts w:asciiTheme="majorHAnsi" w:eastAsia="Times New Roman" w:hAnsiTheme="majorHAnsi" w:cs="Arial"/>
          <w:b/>
          <w:bCs/>
          <w:color w:val="000000"/>
          <w:sz w:val="18"/>
          <w:szCs w:val="18"/>
        </w:rPr>
        <w:t>Rajbha</w:t>
      </w:r>
      <w:proofErr w:type="spellEnd"/>
      <w:r w:rsidRPr="00805B02">
        <w:rPr>
          <w:rFonts w:asciiTheme="majorHAnsi" w:eastAsia="Times New Roman" w:hAnsiTheme="majorHAnsi" w:cs="Arial"/>
          <w:b/>
          <w:bCs/>
          <w:color w:val="000000"/>
          <w:sz w:val="18"/>
          <w:szCs w:val="18"/>
        </w:rPr>
        <w:t xml:space="preserve">, Member, GSNP+; Mr. </w:t>
      </w:r>
      <w:proofErr w:type="spellStart"/>
      <w:r w:rsidRPr="00805B02">
        <w:rPr>
          <w:rFonts w:asciiTheme="majorHAnsi" w:eastAsia="Times New Roman" w:hAnsiTheme="majorHAnsi" w:cs="Arial"/>
          <w:b/>
          <w:bCs/>
          <w:color w:val="000000"/>
          <w:sz w:val="18"/>
          <w:szCs w:val="18"/>
        </w:rPr>
        <w:t>Rasik</w:t>
      </w:r>
      <w:proofErr w:type="spellEnd"/>
      <w:r w:rsidRPr="00805B02">
        <w:rPr>
          <w:rFonts w:asciiTheme="majorHAnsi" w:eastAsia="Times New Roman" w:hAnsiTheme="majorHAnsi" w:cs="Arial"/>
          <w:b/>
          <w:bCs/>
          <w:color w:val="000000"/>
          <w:sz w:val="18"/>
          <w:szCs w:val="18"/>
        </w:rPr>
        <w:t xml:space="preserve"> </w:t>
      </w:r>
      <w:proofErr w:type="spellStart"/>
      <w:r w:rsidRPr="00805B02">
        <w:rPr>
          <w:rFonts w:asciiTheme="majorHAnsi" w:eastAsia="Times New Roman" w:hAnsiTheme="majorHAnsi" w:cs="Arial"/>
          <w:b/>
          <w:bCs/>
          <w:color w:val="000000"/>
          <w:sz w:val="18"/>
          <w:szCs w:val="18"/>
        </w:rPr>
        <w:t>Bhuva</w:t>
      </w:r>
      <w:proofErr w:type="spellEnd"/>
      <w:r w:rsidRPr="00805B02">
        <w:rPr>
          <w:rFonts w:asciiTheme="majorHAnsi" w:eastAsia="Times New Roman" w:hAnsiTheme="majorHAnsi" w:cs="Arial"/>
          <w:b/>
          <w:bCs/>
          <w:color w:val="000000"/>
          <w:sz w:val="18"/>
          <w:szCs w:val="18"/>
        </w:rPr>
        <w:t xml:space="preserve">, President, GSNP+; Mr. Rajesh </w:t>
      </w:r>
      <w:proofErr w:type="spellStart"/>
      <w:r w:rsidRPr="00805B02">
        <w:rPr>
          <w:rFonts w:asciiTheme="majorHAnsi" w:eastAsia="Times New Roman" w:hAnsiTheme="majorHAnsi" w:cs="Arial"/>
          <w:b/>
          <w:bCs/>
          <w:color w:val="000000"/>
          <w:sz w:val="18"/>
          <w:szCs w:val="18"/>
        </w:rPr>
        <w:t>Kalavadiya</w:t>
      </w:r>
      <w:proofErr w:type="spellEnd"/>
      <w:r w:rsidRPr="00805B02">
        <w:rPr>
          <w:rFonts w:asciiTheme="majorHAnsi" w:eastAsia="Times New Roman" w:hAnsiTheme="majorHAnsi" w:cs="Arial"/>
          <w:b/>
          <w:bCs/>
          <w:color w:val="000000"/>
          <w:sz w:val="18"/>
          <w:szCs w:val="18"/>
        </w:rPr>
        <w:t xml:space="preserve">, Sr. M&amp;E </w:t>
      </w:r>
      <w:r w:rsidR="00406B2D" w:rsidRPr="00805B02">
        <w:rPr>
          <w:rFonts w:asciiTheme="majorHAnsi" w:eastAsia="Times New Roman" w:hAnsiTheme="majorHAnsi" w:cs="Arial"/>
          <w:b/>
          <w:bCs/>
          <w:color w:val="000000"/>
          <w:sz w:val="18"/>
          <w:szCs w:val="18"/>
        </w:rPr>
        <w:t>Officer</w:t>
      </w:r>
      <w:bookmarkStart w:id="0" w:name="_GoBack"/>
      <w:bookmarkEnd w:id="0"/>
      <w:r w:rsidRPr="00805B02">
        <w:rPr>
          <w:rFonts w:asciiTheme="majorHAnsi" w:eastAsia="Times New Roman" w:hAnsiTheme="majorHAnsi" w:cs="Arial"/>
          <w:b/>
          <w:bCs/>
          <w:color w:val="000000"/>
          <w:sz w:val="18"/>
          <w:szCs w:val="18"/>
        </w:rPr>
        <w:t xml:space="preserve">, GSNP+; Mr. </w:t>
      </w:r>
      <w:proofErr w:type="spellStart"/>
      <w:r w:rsidRPr="00805B02">
        <w:rPr>
          <w:rFonts w:asciiTheme="majorHAnsi" w:eastAsia="Times New Roman" w:hAnsiTheme="majorHAnsi" w:cs="Arial"/>
          <w:b/>
          <w:bCs/>
          <w:color w:val="000000"/>
          <w:sz w:val="18"/>
          <w:szCs w:val="18"/>
        </w:rPr>
        <w:t>Hemant</w:t>
      </w:r>
      <w:proofErr w:type="spellEnd"/>
      <w:r w:rsidRPr="00805B02">
        <w:rPr>
          <w:rFonts w:asciiTheme="majorHAnsi" w:eastAsia="Times New Roman" w:hAnsiTheme="majorHAnsi" w:cs="Arial"/>
          <w:b/>
          <w:bCs/>
          <w:color w:val="000000"/>
          <w:sz w:val="18"/>
          <w:szCs w:val="18"/>
        </w:rPr>
        <w:t xml:space="preserve"> </w:t>
      </w:r>
      <w:proofErr w:type="spellStart"/>
      <w:r w:rsidRPr="00805B02">
        <w:rPr>
          <w:rFonts w:asciiTheme="majorHAnsi" w:eastAsia="Times New Roman" w:hAnsiTheme="majorHAnsi" w:cs="Arial"/>
          <w:b/>
          <w:bCs/>
          <w:color w:val="000000"/>
          <w:sz w:val="18"/>
          <w:szCs w:val="18"/>
        </w:rPr>
        <w:t>Shukla</w:t>
      </w:r>
      <w:proofErr w:type="spellEnd"/>
      <w:r w:rsidRPr="00805B02">
        <w:rPr>
          <w:rFonts w:asciiTheme="majorHAnsi" w:eastAsia="Times New Roman" w:hAnsiTheme="majorHAnsi" w:cs="Arial"/>
          <w:b/>
          <w:bCs/>
          <w:color w:val="000000"/>
          <w:sz w:val="18"/>
          <w:szCs w:val="18"/>
        </w:rPr>
        <w:t xml:space="preserve">, Joint Director – IEC, Gujarat State AIDS Control </w:t>
      </w:r>
      <w:proofErr w:type="spellStart"/>
      <w:r w:rsidRPr="00805B02">
        <w:rPr>
          <w:rFonts w:asciiTheme="majorHAnsi" w:eastAsia="Times New Roman" w:hAnsiTheme="majorHAnsi" w:cs="Arial"/>
          <w:b/>
          <w:bCs/>
          <w:color w:val="000000"/>
          <w:sz w:val="18"/>
          <w:szCs w:val="18"/>
        </w:rPr>
        <w:t>Programme</w:t>
      </w:r>
      <w:proofErr w:type="spellEnd"/>
      <w:r w:rsidRPr="00805B02">
        <w:rPr>
          <w:rFonts w:asciiTheme="majorHAnsi" w:eastAsia="Times New Roman" w:hAnsiTheme="majorHAnsi" w:cs="Arial"/>
          <w:b/>
          <w:bCs/>
          <w:color w:val="000000"/>
          <w:sz w:val="18"/>
          <w:szCs w:val="18"/>
        </w:rPr>
        <w:t xml:space="preserve"> and Prof. Rajesh </w:t>
      </w:r>
      <w:proofErr w:type="spellStart"/>
      <w:r w:rsidRPr="00805B02">
        <w:rPr>
          <w:rFonts w:asciiTheme="majorHAnsi" w:eastAsia="Times New Roman" w:hAnsiTheme="majorHAnsi" w:cs="Arial"/>
          <w:b/>
          <w:bCs/>
          <w:color w:val="000000"/>
          <w:sz w:val="18"/>
          <w:szCs w:val="18"/>
        </w:rPr>
        <w:t>Chandwani</w:t>
      </w:r>
      <w:proofErr w:type="spellEnd"/>
      <w:r w:rsidRPr="00805B02">
        <w:rPr>
          <w:rFonts w:asciiTheme="majorHAnsi" w:eastAsia="Times New Roman" w:hAnsiTheme="majorHAnsi" w:cs="Arial"/>
          <w:b/>
          <w:bCs/>
          <w:color w:val="000000"/>
          <w:sz w:val="18"/>
          <w:szCs w:val="18"/>
        </w:rPr>
        <w:t>, Chairperson, CMHS, IIMA</w:t>
      </w:r>
    </w:p>
    <w:p w:rsidR="00A2028C" w:rsidRDefault="00A2028C" w:rsidP="009D1314">
      <w:pPr>
        <w:spacing w:before="100" w:beforeAutospacing="1" w:after="100" w:afterAutospacing="1" w:line="240" w:lineRule="atLeast"/>
        <w:jc w:val="both"/>
        <w:rPr>
          <w:rFonts w:asciiTheme="majorHAnsi" w:eastAsia="Times New Roman" w:hAnsiTheme="majorHAnsi" w:cs="Arial"/>
          <w:b/>
          <w:bCs/>
          <w:color w:val="000000"/>
        </w:rPr>
      </w:pPr>
    </w:p>
    <w:p w:rsidR="009D1314" w:rsidRPr="00B83364" w:rsidRDefault="00086D0A" w:rsidP="009D1314">
      <w:pPr>
        <w:spacing w:before="100" w:beforeAutospacing="1" w:after="100" w:afterAutospacing="1" w:line="240" w:lineRule="atLeast"/>
        <w:jc w:val="both"/>
        <w:rPr>
          <w:rFonts w:ascii="Cambria" w:eastAsia="Times New Roman" w:hAnsi="Cambria" w:cs="Arial"/>
          <w:color w:val="000000"/>
        </w:rPr>
      </w:pPr>
      <w:r w:rsidRPr="00DC754B">
        <w:rPr>
          <w:rFonts w:asciiTheme="majorHAnsi" w:eastAsia="Times New Roman" w:hAnsiTheme="majorHAnsi" w:cs="Arial"/>
          <w:b/>
          <w:bCs/>
          <w:color w:val="000000"/>
        </w:rPr>
        <w:t xml:space="preserve">August </w:t>
      </w:r>
      <w:r w:rsidR="009D1314" w:rsidRPr="00DC754B">
        <w:rPr>
          <w:rFonts w:asciiTheme="majorHAnsi" w:eastAsia="Times New Roman" w:hAnsiTheme="majorHAnsi" w:cs="Arial"/>
          <w:b/>
          <w:bCs/>
          <w:color w:val="000000"/>
        </w:rPr>
        <w:t>29</w:t>
      </w:r>
      <w:r w:rsidR="00A536E9" w:rsidRPr="00DC754B">
        <w:rPr>
          <w:rFonts w:asciiTheme="majorHAnsi" w:eastAsia="Times New Roman" w:hAnsiTheme="majorHAnsi" w:cs="Arial"/>
          <w:b/>
          <w:bCs/>
          <w:color w:val="000000"/>
        </w:rPr>
        <w:t>, 2017</w:t>
      </w:r>
      <w:r w:rsidR="009D1314" w:rsidRPr="00DC754B">
        <w:rPr>
          <w:rFonts w:asciiTheme="majorHAnsi" w:eastAsia="Times New Roman" w:hAnsiTheme="majorHAnsi" w:cs="Arial"/>
          <w:color w:val="000000"/>
        </w:rPr>
        <w:t xml:space="preserve"> </w:t>
      </w:r>
      <w:r w:rsidR="009D1314" w:rsidRPr="00DC754B">
        <w:rPr>
          <w:rFonts w:asciiTheme="majorHAnsi" w:eastAsia="Times New Roman" w:hAnsiTheme="majorHAnsi" w:cs="Arial"/>
          <w:b/>
          <w:color w:val="000000"/>
        </w:rPr>
        <w:t>| Ahmedabad:</w:t>
      </w:r>
      <w:r w:rsidR="009D1314" w:rsidRPr="00DC754B">
        <w:rPr>
          <w:rFonts w:asciiTheme="majorHAnsi" w:eastAsia="Times New Roman" w:hAnsiTheme="majorHAnsi" w:cs="Arial"/>
          <w:color w:val="000000"/>
        </w:rPr>
        <w:t xml:space="preserve"> </w:t>
      </w:r>
      <w:r w:rsidR="009D1314" w:rsidRPr="00B83364">
        <w:rPr>
          <w:rFonts w:ascii="Cambria" w:eastAsia="Times New Roman" w:hAnsi="Cambria" w:cs="Times New Roman"/>
          <w:bCs/>
          <w:color w:val="000000"/>
          <w:bdr w:val="none" w:sz="0" w:space="0" w:color="auto" w:frame="1"/>
          <w:lang w:eastAsia="en-IN"/>
        </w:rPr>
        <w:t xml:space="preserve">With effective and advanced treatment available for HIV, the longevity of the PLHIV (People Living with HIV has improved </w:t>
      </w:r>
      <w:r w:rsidR="00BE4B43" w:rsidRPr="00B83364">
        <w:rPr>
          <w:rFonts w:ascii="Cambria" w:eastAsia="Times New Roman" w:hAnsi="Cambria" w:cs="Times New Roman"/>
          <w:bCs/>
          <w:color w:val="000000"/>
          <w:bdr w:val="none" w:sz="0" w:space="0" w:color="auto" w:frame="1"/>
          <w:lang w:eastAsia="en-IN"/>
        </w:rPr>
        <w:t xml:space="preserve">considerably </w:t>
      </w:r>
      <w:r w:rsidR="009D1314" w:rsidRPr="00B83364">
        <w:rPr>
          <w:rFonts w:ascii="Cambria" w:eastAsia="Times New Roman" w:hAnsi="Cambria" w:cs="Times New Roman"/>
          <w:bCs/>
          <w:color w:val="000000"/>
          <w:bdr w:val="none" w:sz="0" w:space="0" w:color="auto" w:frame="1"/>
          <w:lang w:eastAsia="en-IN"/>
        </w:rPr>
        <w:t xml:space="preserve">over past few years. This has significant socio-cultural implications; for example, challenges related to marriage and child birth in the context of PLHIV. A team of researchers led by faculty of </w:t>
      </w:r>
      <w:r w:rsidR="00EE382C">
        <w:rPr>
          <w:rFonts w:ascii="Cambria" w:eastAsia="Times New Roman" w:hAnsi="Cambria" w:cs="Times New Roman"/>
          <w:bCs/>
          <w:color w:val="000000"/>
          <w:bdr w:val="none" w:sz="0" w:space="0" w:color="auto" w:frame="1"/>
          <w:lang w:eastAsia="en-IN"/>
        </w:rPr>
        <w:t>Centre</w:t>
      </w:r>
      <w:r w:rsidR="00BE4B43" w:rsidRPr="00B83364">
        <w:rPr>
          <w:rFonts w:ascii="Cambria" w:eastAsia="Times New Roman" w:hAnsi="Cambria" w:cs="Times New Roman"/>
          <w:bCs/>
          <w:color w:val="000000"/>
          <w:bdr w:val="none" w:sz="0" w:space="0" w:color="auto" w:frame="1"/>
          <w:lang w:eastAsia="en-IN"/>
        </w:rPr>
        <w:t xml:space="preserve"> for Management of Health Services (</w:t>
      </w:r>
      <w:r w:rsidR="009D1314" w:rsidRPr="00B83364">
        <w:rPr>
          <w:rFonts w:ascii="Cambria" w:eastAsia="Times New Roman" w:hAnsi="Cambria" w:cs="Times New Roman"/>
          <w:bCs/>
          <w:color w:val="000000"/>
          <w:bdr w:val="none" w:sz="0" w:space="0" w:color="auto" w:frame="1"/>
          <w:lang w:eastAsia="en-IN"/>
        </w:rPr>
        <w:t>CMHS</w:t>
      </w:r>
      <w:r w:rsidR="00BE4B43" w:rsidRPr="00B83364">
        <w:rPr>
          <w:rFonts w:ascii="Cambria" w:eastAsia="Times New Roman" w:hAnsi="Cambria" w:cs="Times New Roman"/>
          <w:bCs/>
          <w:color w:val="000000"/>
          <w:bdr w:val="none" w:sz="0" w:space="0" w:color="auto" w:frame="1"/>
          <w:lang w:eastAsia="en-IN"/>
        </w:rPr>
        <w:t>) at IIMA</w:t>
      </w:r>
      <w:r w:rsidR="009D1314" w:rsidRPr="00B83364">
        <w:rPr>
          <w:rFonts w:ascii="Cambria" w:eastAsia="Times New Roman" w:hAnsi="Cambria" w:cs="Times New Roman"/>
          <w:bCs/>
          <w:color w:val="000000"/>
          <w:bdr w:val="none" w:sz="0" w:space="0" w:color="auto" w:frame="1"/>
          <w:lang w:eastAsia="en-IN"/>
        </w:rPr>
        <w:t xml:space="preserve"> have been working on a project with GSNP+ (Gujarat State Network of Positive People): </w:t>
      </w:r>
      <w:r w:rsidR="00BE4B43" w:rsidRPr="00B83364">
        <w:rPr>
          <w:rFonts w:ascii="Cambria" w:eastAsia="Times New Roman" w:hAnsi="Cambria" w:cs="Times New Roman"/>
          <w:bCs/>
          <w:color w:val="000000"/>
          <w:bdr w:val="none" w:sz="0" w:space="0" w:color="auto" w:frame="1"/>
          <w:lang w:eastAsia="en-IN"/>
        </w:rPr>
        <w:t>“</w:t>
      </w:r>
      <w:r w:rsidR="009D1314" w:rsidRPr="00B83364">
        <w:rPr>
          <w:rFonts w:ascii="Cambria" w:eastAsia="Times New Roman" w:hAnsi="Cambria" w:cs="Times New Roman"/>
          <w:bCs/>
          <w:color w:val="000000"/>
          <w:bdr w:val="none" w:sz="0" w:space="0" w:color="auto" w:frame="1"/>
          <w:lang w:eastAsia="en-IN"/>
        </w:rPr>
        <w:t>Development of a web based portal to facilitate marriage amongst PLHIV in Gujarat.</w:t>
      </w:r>
      <w:r w:rsidR="00BE4B43" w:rsidRPr="00B83364">
        <w:rPr>
          <w:rFonts w:ascii="Cambria" w:eastAsia="Times New Roman" w:hAnsi="Cambria" w:cs="Times New Roman"/>
          <w:bCs/>
          <w:color w:val="000000"/>
          <w:bdr w:val="none" w:sz="0" w:space="0" w:color="auto" w:frame="1"/>
          <w:lang w:eastAsia="en-IN"/>
        </w:rPr>
        <w:t>”</w:t>
      </w:r>
      <w:r w:rsidR="009D1314" w:rsidRPr="00B83364">
        <w:rPr>
          <w:rFonts w:ascii="Cambria" w:eastAsia="Times New Roman" w:hAnsi="Cambria" w:cs="Times New Roman"/>
          <w:bCs/>
          <w:color w:val="000000"/>
          <w:bdr w:val="none" w:sz="0" w:space="0" w:color="auto" w:frame="1"/>
          <w:lang w:eastAsia="en-IN"/>
        </w:rPr>
        <w:t xml:space="preserve"> The model, once piloted, can be then scaled across India. </w:t>
      </w:r>
    </w:p>
    <w:p w:rsidR="00C35B2C" w:rsidRPr="00EE382C" w:rsidRDefault="00C35B2C" w:rsidP="00C35B2C">
      <w:pPr>
        <w:shd w:val="clear" w:color="auto" w:fill="FFFFFF"/>
        <w:spacing w:after="0" w:line="240" w:lineRule="auto"/>
        <w:jc w:val="both"/>
        <w:rPr>
          <w:rFonts w:ascii="Cambria" w:eastAsia="Times New Roman" w:hAnsi="Cambria" w:cs="Arial"/>
          <w:i/>
          <w:color w:val="000000"/>
        </w:rPr>
      </w:pPr>
      <w:r w:rsidRPr="00EE382C">
        <w:rPr>
          <w:rFonts w:ascii="Cambria" w:eastAsia="Times New Roman" w:hAnsi="Cambria" w:cs="Arial"/>
          <w:i/>
          <w:color w:val="000000"/>
        </w:rPr>
        <w:t xml:space="preserve">Prof. </w:t>
      </w:r>
      <w:proofErr w:type="spellStart"/>
      <w:r w:rsidRPr="00EE382C">
        <w:rPr>
          <w:rFonts w:ascii="Cambria" w:eastAsia="Times New Roman" w:hAnsi="Cambria" w:cs="Arial"/>
          <w:i/>
          <w:color w:val="000000"/>
        </w:rPr>
        <w:t>Ashish</w:t>
      </w:r>
      <w:proofErr w:type="spellEnd"/>
      <w:r w:rsidRPr="00EE382C">
        <w:rPr>
          <w:rFonts w:ascii="Cambria" w:eastAsia="Times New Roman" w:hAnsi="Cambria" w:cs="Arial"/>
          <w:i/>
          <w:color w:val="000000"/>
        </w:rPr>
        <w:t xml:space="preserve"> Nanda, Director, IIMA said, </w:t>
      </w:r>
      <w:r w:rsidRPr="00EE382C">
        <w:rPr>
          <w:rFonts w:ascii="Cambria" w:eastAsia="Times New Roman" w:hAnsi="Cambria" w:cs="Arial"/>
          <w:i/>
          <w:color w:val="000000" w:themeColor="text1"/>
        </w:rPr>
        <w:t xml:space="preserve">“I wish the PLHIV marriage portal project success. It will have a positive impact on the lives of individuals living with HIV, as also on the communities within which they live. I am proud of the work done by Professor </w:t>
      </w:r>
      <w:proofErr w:type="spellStart"/>
      <w:r w:rsidRPr="00EE382C">
        <w:rPr>
          <w:rFonts w:ascii="Cambria" w:eastAsia="Times New Roman" w:hAnsi="Cambria" w:cs="Arial"/>
          <w:i/>
          <w:color w:val="000000" w:themeColor="text1"/>
        </w:rPr>
        <w:t>Chandwani</w:t>
      </w:r>
      <w:proofErr w:type="spellEnd"/>
      <w:r w:rsidRPr="00EE382C">
        <w:rPr>
          <w:rFonts w:ascii="Cambria" w:eastAsia="Times New Roman" w:hAnsi="Cambria" w:cs="Arial"/>
          <w:i/>
          <w:color w:val="000000" w:themeColor="text1"/>
        </w:rPr>
        <w:t xml:space="preserve"> and other colleagues in our Center for Management of Health Services towards development of the portal. This project demonstrates the direct impact on society of some of the work being done at IIMA.”</w:t>
      </w:r>
    </w:p>
    <w:p w:rsidR="00C35B2C" w:rsidRPr="00B83364" w:rsidRDefault="00C35B2C" w:rsidP="00C35B2C">
      <w:pPr>
        <w:shd w:val="clear" w:color="auto" w:fill="FFFFFF"/>
        <w:spacing w:after="0" w:line="240" w:lineRule="auto"/>
        <w:jc w:val="both"/>
        <w:rPr>
          <w:rFonts w:ascii="Cambria" w:eastAsia="Times New Roman" w:hAnsi="Cambria" w:cs="Arial"/>
          <w:b/>
          <w:i/>
          <w:color w:val="000000"/>
        </w:rPr>
      </w:pPr>
    </w:p>
    <w:p w:rsidR="009D1314" w:rsidRPr="00B83364" w:rsidRDefault="009D1314" w:rsidP="00135DC4">
      <w:pPr>
        <w:shd w:val="clear" w:color="auto" w:fill="FFFFFF"/>
        <w:spacing w:after="0" w:line="240" w:lineRule="auto"/>
        <w:jc w:val="both"/>
        <w:rPr>
          <w:rFonts w:ascii="Cambria" w:eastAsia="Times New Roman" w:hAnsi="Cambria" w:cs="Times New Roman"/>
          <w:color w:val="000000"/>
          <w:lang w:eastAsia="en-IN"/>
        </w:rPr>
      </w:pPr>
      <w:r w:rsidRPr="00B83364">
        <w:rPr>
          <w:rFonts w:ascii="Cambria" w:eastAsia="Times New Roman" w:hAnsi="Cambria" w:cs="Times New Roman"/>
          <w:color w:val="000000"/>
          <w:lang w:eastAsia="en-IN"/>
        </w:rPr>
        <w:t xml:space="preserve">The website development phase is completed and </w:t>
      </w:r>
      <w:r w:rsidR="00BE4B43" w:rsidRPr="00B83364">
        <w:rPr>
          <w:rFonts w:ascii="Cambria" w:eastAsia="Times New Roman" w:hAnsi="Cambria" w:cs="Times New Roman"/>
          <w:color w:val="000000"/>
          <w:lang w:eastAsia="en-IN"/>
        </w:rPr>
        <w:t xml:space="preserve">will </w:t>
      </w:r>
      <w:r w:rsidRPr="00B83364">
        <w:rPr>
          <w:rFonts w:ascii="Cambria" w:eastAsia="Times New Roman" w:hAnsi="Cambria" w:cs="Times New Roman"/>
          <w:color w:val="000000"/>
          <w:lang w:eastAsia="en-IN"/>
        </w:rPr>
        <w:t>be handed over to GSNP+ for launch and management</w:t>
      </w:r>
      <w:r w:rsidRPr="00B83364">
        <w:rPr>
          <w:rFonts w:ascii="Cambria" w:eastAsia="Times New Roman" w:hAnsi="Cambria" w:cs="Times New Roman"/>
          <w:lang w:eastAsia="en-IN"/>
        </w:rPr>
        <w:t>. </w:t>
      </w:r>
      <w:r w:rsidR="00620B8A" w:rsidRPr="00B83364">
        <w:rPr>
          <w:rFonts w:ascii="Cambria" w:eastAsia="Times New Roman" w:hAnsi="Cambria" w:cs="Times New Roman"/>
          <w:color w:val="000000"/>
          <w:lang w:eastAsia="en-IN"/>
        </w:rPr>
        <w:t xml:space="preserve">At present, GSNP+ maintains a file of PLHIV seeking marriage. With about 500 registrations, the </w:t>
      </w:r>
      <w:r w:rsidR="00620B8A" w:rsidRPr="00B83364">
        <w:rPr>
          <w:rFonts w:ascii="Cambria" w:eastAsia="Times New Roman" w:hAnsi="Cambria" w:cs="Times New Roman"/>
          <w:color w:val="000000"/>
          <w:lang w:eastAsia="en-IN"/>
        </w:rPr>
        <w:lastRenderedPageBreak/>
        <w:t xml:space="preserve">scope of the initiative is limited. The web based initiative will enable scaling up of </w:t>
      </w:r>
      <w:r w:rsidR="00BE4B43" w:rsidRPr="00B83364">
        <w:rPr>
          <w:rFonts w:ascii="Cambria" w:eastAsia="Times New Roman" w:hAnsi="Cambria" w:cs="Times New Roman"/>
          <w:color w:val="000000"/>
          <w:lang w:eastAsia="en-IN"/>
        </w:rPr>
        <w:t xml:space="preserve">registrations </w:t>
      </w:r>
      <w:r w:rsidR="00620B8A" w:rsidRPr="00B83364">
        <w:rPr>
          <w:rFonts w:ascii="Cambria" w:eastAsia="Times New Roman" w:hAnsi="Cambria" w:cs="Times New Roman"/>
          <w:color w:val="000000"/>
          <w:lang w:eastAsia="en-IN"/>
        </w:rPr>
        <w:t>across the state. The design of the platform was finalized after extensive deliberations on the socio-cultural issues related to PLHIV. The team adopted a co-design process, involving all the relevant stakeholders in the design process.</w:t>
      </w:r>
    </w:p>
    <w:p w:rsidR="00AC1112" w:rsidRPr="00B83364" w:rsidRDefault="00AC1112" w:rsidP="00C94271">
      <w:pPr>
        <w:shd w:val="clear" w:color="auto" w:fill="FFFFFF"/>
        <w:spacing w:after="0" w:line="240" w:lineRule="auto"/>
        <w:jc w:val="both"/>
        <w:rPr>
          <w:rFonts w:ascii="Cambria" w:eastAsia="Times New Roman" w:hAnsi="Cambria" w:cs="Arial"/>
          <w:i/>
          <w:color w:val="000000"/>
        </w:rPr>
      </w:pPr>
    </w:p>
    <w:p w:rsidR="00E84DE7" w:rsidRPr="00B83364" w:rsidRDefault="00C94271" w:rsidP="00C35B2C">
      <w:pPr>
        <w:shd w:val="clear" w:color="auto" w:fill="FFFFFF"/>
        <w:spacing w:after="0" w:line="240" w:lineRule="auto"/>
        <w:jc w:val="both"/>
        <w:rPr>
          <w:rFonts w:ascii="Cambria" w:eastAsia="Times New Roman" w:hAnsi="Cambria" w:cs="Arial"/>
          <w:b/>
          <w:i/>
          <w:color w:val="000000"/>
        </w:rPr>
      </w:pPr>
      <w:r w:rsidRPr="00B83364">
        <w:rPr>
          <w:rFonts w:ascii="Cambria" w:eastAsia="Times New Roman" w:hAnsi="Cambria" w:cs="Times New Roman"/>
          <w:i/>
          <w:color w:val="000000"/>
          <w:lang w:eastAsia="en-IN"/>
        </w:rPr>
        <w:t xml:space="preserve">“We hope that the platform will help overcome a major social challenge related to the PLHIV in India. We are working </w:t>
      </w:r>
      <w:r w:rsidR="00BE4B43" w:rsidRPr="00B83364">
        <w:rPr>
          <w:rFonts w:ascii="Cambria" w:eastAsia="Times New Roman" w:hAnsi="Cambria" w:cs="Times New Roman"/>
          <w:i/>
          <w:color w:val="000000"/>
          <w:lang w:eastAsia="en-IN"/>
        </w:rPr>
        <w:t xml:space="preserve">further </w:t>
      </w:r>
      <w:r w:rsidRPr="00B83364">
        <w:rPr>
          <w:rFonts w:ascii="Cambria" w:eastAsia="Times New Roman" w:hAnsi="Cambria" w:cs="Times New Roman"/>
          <w:i/>
          <w:color w:val="000000"/>
          <w:lang w:eastAsia="en-IN"/>
        </w:rPr>
        <w:t>with GSNP+ to support other initiatives, such as, increasing PLHIVs’ adherence to treatment protocol</w:t>
      </w:r>
      <w:r w:rsidR="001732B5" w:rsidRPr="00B83364">
        <w:rPr>
          <w:rFonts w:ascii="Cambria" w:eastAsia="Times New Roman" w:hAnsi="Cambria" w:cs="Times New Roman"/>
          <w:i/>
          <w:color w:val="000000"/>
          <w:lang w:eastAsia="en-IN"/>
        </w:rPr>
        <w:t xml:space="preserve">” said, Prof. Rajesh </w:t>
      </w:r>
      <w:proofErr w:type="spellStart"/>
      <w:r w:rsidR="001732B5" w:rsidRPr="00B83364">
        <w:rPr>
          <w:rFonts w:ascii="Cambria" w:eastAsia="Times New Roman" w:hAnsi="Cambria" w:cs="Times New Roman"/>
          <w:i/>
          <w:color w:val="000000"/>
          <w:lang w:eastAsia="en-IN"/>
        </w:rPr>
        <w:t>Chandwani</w:t>
      </w:r>
      <w:proofErr w:type="spellEnd"/>
      <w:r w:rsidR="001732B5" w:rsidRPr="00B83364">
        <w:rPr>
          <w:rFonts w:ascii="Cambria" w:eastAsia="Times New Roman" w:hAnsi="Cambria" w:cs="Times New Roman"/>
          <w:i/>
          <w:color w:val="000000"/>
          <w:lang w:eastAsia="en-IN"/>
        </w:rPr>
        <w:t>, Chairperson (Centre for Management of Health Services)</w:t>
      </w:r>
      <w:r w:rsidR="003F189C" w:rsidRPr="00B83364">
        <w:rPr>
          <w:rFonts w:ascii="Cambria" w:eastAsia="Times New Roman" w:hAnsi="Cambria" w:cs="Times New Roman"/>
          <w:i/>
          <w:color w:val="000000"/>
          <w:lang w:eastAsia="en-IN"/>
        </w:rPr>
        <w:t>.</w:t>
      </w:r>
    </w:p>
    <w:p w:rsidR="00524C48" w:rsidRPr="00524C48" w:rsidRDefault="00524C48" w:rsidP="00524C48">
      <w:pPr>
        <w:shd w:val="clear" w:color="auto" w:fill="FFFFFF"/>
        <w:spacing w:after="0" w:line="240" w:lineRule="auto"/>
        <w:jc w:val="both"/>
        <w:rPr>
          <w:rFonts w:ascii="Cambria" w:eastAsia="Times New Roman" w:hAnsi="Cambria" w:cs="Times New Roman"/>
          <w:i/>
          <w:color w:val="000000"/>
          <w:lang w:eastAsia="en-IN"/>
        </w:rPr>
      </w:pPr>
    </w:p>
    <w:p w:rsidR="00524C48" w:rsidRPr="00524C48" w:rsidRDefault="00524C48" w:rsidP="00524C48">
      <w:pPr>
        <w:shd w:val="clear" w:color="auto" w:fill="FFFFFF"/>
        <w:spacing w:after="0" w:line="240" w:lineRule="auto"/>
        <w:jc w:val="both"/>
        <w:rPr>
          <w:rFonts w:ascii="Cambria" w:eastAsia="Times New Roman" w:hAnsi="Cambria" w:cs="Arial"/>
          <w:i/>
          <w:color w:val="000000"/>
        </w:rPr>
      </w:pPr>
      <w:r w:rsidRPr="00524C48">
        <w:rPr>
          <w:rFonts w:ascii="Cambria" w:eastAsia="Times New Roman" w:hAnsi="Cambria" w:cs="Arial"/>
          <w:i/>
          <w:color w:val="000000"/>
        </w:rPr>
        <w:t xml:space="preserve">Ms. </w:t>
      </w:r>
      <w:proofErr w:type="spellStart"/>
      <w:r w:rsidRPr="00524C48">
        <w:rPr>
          <w:rFonts w:ascii="Cambria" w:eastAsia="Times New Roman" w:hAnsi="Cambria" w:cs="Arial"/>
          <w:i/>
          <w:color w:val="000000"/>
        </w:rPr>
        <w:t>Daxa</w:t>
      </w:r>
      <w:proofErr w:type="spellEnd"/>
      <w:r w:rsidRPr="00524C48">
        <w:rPr>
          <w:rFonts w:ascii="Cambria" w:eastAsia="Times New Roman" w:hAnsi="Cambria" w:cs="Arial"/>
          <w:i/>
          <w:color w:val="000000"/>
        </w:rPr>
        <w:t xml:space="preserve"> Patel, Founder member and formal Secretary, Gujarat State Network of people </w:t>
      </w:r>
      <w:proofErr w:type="gramStart"/>
      <w:r w:rsidRPr="00524C48">
        <w:rPr>
          <w:rFonts w:ascii="Cambria" w:eastAsia="Times New Roman" w:hAnsi="Cambria" w:cs="Arial"/>
          <w:i/>
          <w:color w:val="000000"/>
        </w:rPr>
        <w:t>Living</w:t>
      </w:r>
      <w:proofErr w:type="gramEnd"/>
      <w:r w:rsidRPr="00524C48">
        <w:rPr>
          <w:rFonts w:ascii="Cambria" w:eastAsia="Times New Roman" w:hAnsi="Cambria" w:cs="Arial"/>
          <w:i/>
          <w:color w:val="000000"/>
        </w:rPr>
        <w:t xml:space="preserve"> with HIV- GSNP+ said, “Being HIV positive person I know how it’s difficult to disclose HIV status and find a companion of life. We have designed this website with the needs of PLHIV in mind, which will help make the registration process easier. Marriage bureau is one of the ways to contribute to the society for positive prevention through PLHIV as well as to encourage positive living. It will enable the PLHIV in enjoying life with a life partner, where they easily disclose, care for each other, act as support system, etc. We at PLHIV community, convey our hearty gratefulness to CMHS volunteers to help us make our dreams come true.”</w:t>
      </w:r>
    </w:p>
    <w:p w:rsidR="00524C48" w:rsidRDefault="00524C48" w:rsidP="00524C48">
      <w:pPr>
        <w:shd w:val="clear" w:color="auto" w:fill="FFFFFF"/>
        <w:spacing w:after="0" w:line="240" w:lineRule="auto"/>
        <w:jc w:val="both"/>
        <w:rPr>
          <w:rFonts w:ascii="Cambria" w:eastAsia="Times New Roman" w:hAnsi="Cambria" w:cs="Times New Roman"/>
          <w:i/>
          <w:iCs/>
          <w:color w:val="000000"/>
          <w:lang w:eastAsia="en-IN"/>
        </w:rPr>
      </w:pPr>
    </w:p>
    <w:p w:rsidR="00B91275" w:rsidRPr="00B83364" w:rsidRDefault="00CD6F67" w:rsidP="00524C48">
      <w:pPr>
        <w:shd w:val="clear" w:color="auto" w:fill="FFFFFF"/>
        <w:spacing w:after="0" w:line="240" w:lineRule="auto"/>
        <w:jc w:val="both"/>
        <w:rPr>
          <w:rFonts w:ascii="Cambria" w:eastAsia="Times New Roman" w:hAnsi="Cambria" w:cs="Arial"/>
          <w:b/>
          <w:color w:val="000000"/>
          <w:lang w:eastAsia="en-IN"/>
        </w:rPr>
      </w:pPr>
      <w:r w:rsidRPr="00B83364">
        <w:rPr>
          <w:rFonts w:ascii="Cambria" w:eastAsia="Times New Roman" w:hAnsi="Cambria" w:cs="Arial"/>
          <w:b/>
          <w:color w:val="000000"/>
          <w:lang w:eastAsia="en-IN"/>
        </w:rPr>
        <w:t>- End of Text</w:t>
      </w:r>
    </w:p>
    <w:p w:rsidR="00B83364" w:rsidRPr="00B83364" w:rsidRDefault="00B83364" w:rsidP="00B83364">
      <w:pPr>
        <w:shd w:val="clear" w:color="auto" w:fill="FFFFFF"/>
        <w:spacing w:after="0" w:line="240" w:lineRule="auto"/>
        <w:jc w:val="both"/>
        <w:rPr>
          <w:rFonts w:ascii="Cambria" w:eastAsia="Times New Roman" w:hAnsi="Cambria" w:cs="Arial"/>
          <w:color w:val="000000"/>
          <w:lang w:eastAsia="en-IN"/>
        </w:rPr>
      </w:pPr>
    </w:p>
    <w:p w:rsidR="00FE3C55" w:rsidRPr="00B83364" w:rsidRDefault="00FE3C55" w:rsidP="00817CF3">
      <w:pPr>
        <w:rPr>
          <w:rStyle w:val="Hyperlink"/>
          <w:rFonts w:ascii="Times New Roman" w:eastAsia="Times New Roman" w:hAnsi="Times New Roman" w:cs="Times New Roman"/>
          <w:b/>
          <w:i/>
          <w:color w:val="0000FF"/>
          <w:sz w:val="20"/>
          <w:szCs w:val="20"/>
        </w:rPr>
      </w:pPr>
      <w:r w:rsidRPr="00B83364">
        <w:rPr>
          <w:rFonts w:ascii="Times New Roman" w:eastAsia="Times New Roman" w:hAnsi="Times New Roman" w:cs="Times New Roman"/>
          <w:b/>
          <w:i/>
          <w:color w:val="000000"/>
          <w:sz w:val="20"/>
          <w:szCs w:val="20"/>
        </w:rPr>
        <w:t xml:space="preserve">Web link of </w:t>
      </w:r>
      <w:r w:rsidR="00C84E57" w:rsidRPr="00B83364">
        <w:rPr>
          <w:rFonts w:ascii="Times New Roman" w:eastAsia="Times New Roman" w:hAnsi="Times New Roman" w:cs="Times New Roman"/>
          <w:b/>
          <w:i/>
          <w:color w:val="000000"/>
          <w:sz w:val="20"/>
          <w:szCs w:val="20"/>
        </w:rPr>
        <w:t>Centre for Management of</w:t>
      </w:r>
      <w:r w:rsidR="00A129E9" w:rsidRPr="00B83364">
        <w:rPr>
          <w:rFonts w:ascii="Times New Roman" w:eastAsia="Times New Roman" w:hAnsi="Times New Roman" w:cs="Times New Roman"/>
          <w:b/>
          <w:i/>
          <w:color w:val="000000"/>
          <w:sz w:val="20"/>
          <w:szCs w:val="20"/>
        </w:rPr>
        <w:t xml:space="preserve"> Health</w:t>
      </w:r>
      <w:r w:rsidR="00C84E57" w:rsidRPr="00B83364">
        <w:rPr>
          <w:rFonts w:ascii="Times New Roman" w:eastAsia="Times New Roman" w:hAnsi="Times New Roman" w:cs="Times New Roman"/>
          <w:b/>
          <w:i/>
          <w:color w:val="000000"/>
          <w:sz w:val="20"/>
          <w:szCs w:val="20"/>
        </w:rPr>
        <w:t xml:space="preserve"> </w:t>
      </w:r>
      <w:r w:rsidR="00A129E9" w:rsidRPr="00B83364">
        <w:rPr>
          <w:rFonts w:ascii="Times New Roman" w:eastAsia="Times New Roman" w:hAnsi="Times New Roman" w:cs="Times New Roman"/>
          <w:b/>
          <w:i/>
          <w:color w:val="000000"/>
          <w:sz w:val="20"/>
          <w:szCs w:val="20"/>
        </w:rPr>
        <w:t>Services (CMHS)</w:t>
      </w:r>
      <w:r w:rsidRPr="00B83364">
        <w:rPr>
          <w:rFonts w:ascii="Times New Roman" w:eastAsia="Times New Roman" w:hAnsi="Times New Roman" w:cs="Times New Roman"/>
          <w:b/>
          <w:i/>
          <w:color w:val="000000"/>
          <w:sz w:val="20"/>
          <w:szCs w:val="20"/>
        </w:rPr>
        <w:t>:</w:t>
      </w:r>
      <w:r w:rsidR="003F6992" w:rsidRPr="00B83364">
        <w:rPr>
          <w:rFonts w:ascii="Times New Roman" w:eastAsia="Times New Roman" w:hAnsi="Times New Roman" w:cs="Times New Roman"/>
          <w:b/>
          <w:i/>
          <w:color w:val="000000"/>
          <w:sz w:val="20"/>
          <w:szCs w:val="20"/>
        </w:rPr>
        <w:t xml:space="preserve"> </w:t>
      </w:r>
      <w:hyperlink r:id="rId7" w:history="1">
        <w:r w:rsidR="003F6992" w:rsidRPr="00B83364">
          <w:rPr>
            <w:rStyle w:val="Hyperlink"/>
            <w:rFonts w:ascii="Times New Roman" w:eastAsia="Times New Roman" w:hAnsi="Times New Roman" w:cs="Times New Roman"/>
            <w:b/>
            <w:i/>
            <w:color w:val="0000FF"/>
            <w:sz w:val="20"/>
            <w:szCs w:val="20"/>
          </w:rPr>
          <w:t>https://www.iima.ac.in/web/areas-and-centres/research-centers/cmhs</w:t>
        </w:r>
      </w:hyperlink>
    </w:p>
    <w:p w:rsidR="00EB45FB" w:rsidRDefault="00EB45FB"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p>
    <w:p w:rsidR="0003718C" w:rsidRDefault="0003718C"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p>
    <w:p w:rsidR="00EB45FB" w:rsidRDefault="00EB45FB"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p>
    <w:p w:rsidR="00EB45FB" w:rsidRDefault="00EB45FB"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p>
    <w:p w:rsidR="00EB45FB" w:rsidRDefault="00EB45FB"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p>
    <w:p w:rsidR="002560CA" w:rsidRPr="00B83364" w:rsidRDefault="002560CA" w:rsidP="002560CA">
      <w:pPr>
        <w:shd w:val="clear" w:color="auto" w:fill="FFFFFF"/>
        <w:spacing w:after="0" w:line="240" w:lineRule="auto"/>
        <w:jc w:val="both"/>
        <w:textAlignment w:val="baseline"/>
        <w:rPr>
          <w:rFonts w:ascii="Times New Roman" w:eastAsia="Times New Roman" w:hAnsi="Times New Roman" w:cs="Times New Roman"/>
          <w:b/>
          <w:bCs/>
          <w:color w:val="000000"/>
          <w:sz w:val="20"/>
          <w:szCs w:val="20"/>
          <w:lang w:eastAsia="en-IN"/>
        </w:rPr>
      </w:pPr>
      <w:r w:rsidRPr="00B83364">
        <w:rPr>
          <w:rFonts w:ascii="Times New Roman" w:eastAsia="Times New Roman" w:hAnsi="Times New Roman" w:cs="Times New Roman"/>
          <w:b/>
          <w:bCs/>
          <w:color w:val="000000"/>
          <w:sz w:val="20"/>
          <w:szCs w:val="20"/>
          <w:lang w:eastAsia="en-IN"/>
        </w:rPr>
        <w:t>For media queries, please contact:</w:t>
      </w:r>
    </w:p>
    <w:p w:rsidR="002560CA" w:rsidRPr="00B83364" w:rsidRDefault="002560CA" w:rsidP="002560CA">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en-IN"/>
        </w:rPr>
      </w:pPr>
    </w:p>
    <w:p w:rsidR="002560CA" w:rsidRPr="00B83364" w:rsidRDefault="002560CA" w:rsidP="00E96128">
      <w:pPr>
        <w:spacing w:line="360" w:lineRule="auto"/>
        <w:contextualSpacing/>
        <w:jc w:val="both"/>
        <w:rPr>
          <w:rFonts w:ascii="Times New Roman" w:eastAsia="Times New Roman" w:hAnsi="Times New Roman" w:cs="Times New Roman"/>
          <w:b/>
          <w:color w:val="000000"/>
          <w:sz w:val="20"/>
          <w:szCs w:val="20"/>
        </w:rPr>
      </w:pPr>
      <w:r w:rsidRPr="00B83364">
        <w:rPr>
          <w:rFonts w:ascii="Times New Roman" w:eastAsia="Times New Roman" w:hAnsi="Times New Roman" w:cs="Times New Roman"/>
          <w:b/>
          <w:color w:val="000000"/>
          <w:sz w:val="20"/>
          <w:szCs w:val="20"/>
        </w:rPr>
        <w:t>Deepak Bhatt, Manager, Communications</w:t>
      </w:r>
    </w:p>
    <w:p w:rsidR="002560CA" w:rsidRPr="00B83364" w:rsidRDefault="002560CA" w:rsidP="00E96128">
      <w:pPr>
        <w:spacing w:line="360" w:lineRule="auto"/>
        <w:contextualSpacing/>
        <w:jc w:val="both"/>
        <w:rPr>
          <w:rFonts w:ascii="Times New Roman" w:eastAsia="Times New Roman" w:hAnsi="Times New Roman" w:cs="Times New Roman"/>
          <w:color w:val="000000"/>
          <w:sz w:val="20"/>
          <w:szCs w:val="20"/>
        </w:rPr>
      </w:pPr>
      <w:r w:rsidRPr="00B83364">
        <w:rPr>
          <w:rFonts w:ascii="Times New Roman" w:eastAsia="Times New Roman" w:hAnsi="Times New Roman" w:cs="Times New Roman"/>
          <w:color w:val="000000"/>
          <w:sz w:val="20"/>
          <w:szCs w:val="20"/>
        </w:rPr>
        <w:t>Ph</w:t>
      </w:r>
      <w:r w:rsidR="00993E34" w:rsidRPr="00B83364">
        <w:rPr>
          <w:rFonts w:ascii="Times New Roman" w:eastAsia="Times New Roman" w:hAnsi="Times New Roman" w:cs="Times New Roman"/>
          <w:color w:val="000000"/>
          <w:sz w:val="20"/>
          <w:szCs w:val="20"/>
        </w:rPr>
        <w:t>one</w:t>
      </w:r>
      <w:r w:rsidRPr="00B83364">
        <w:rPr>
          <w:rFonts w:ascii="Times New Roman" w:eastAsia="Times New Roman" w:hAnsi="Times New Roman" w:cs="Times New Roman"/>
          <w:color w:val="000000"/>
          <w:sz w:val="20"/>
          <w:szCs w:val="20"/>
        </w:rPr>
        <w:t xml:space="preserve">: (Cell) +91-9426229429, (O) +91-79-66324683, Email: </w:t>
      </w:r>
      <w:hyperlink r:id="rId8" w:history="1">
        <w:r w:rsidRPr="00B83364">
          <w:rPr>
            <w:rFonts w:ascii="Times New Roman" w:eastAsia="Times New Roman" w:hAnsi="Times New Roman" w:cs="Times New Roman"/>
            <w:color w:val="0000FF"/>
            <w:sz w:val="20"/>
            <w:szCs w:val="20"/>
          </w:rPr>
          <w:t>mngr-comm@iima.ac.in</w:t>
        </w:r>
      </w:hyperlink>
    </w:p>
    <w:p w:rsidR="00FD577A" w:rsidRPr="00B83364" w:rsidRDefault="002560CA" w:rsidP="00E96128">
      <w:pPr>
        <w:spacing w:line="360" w:lineRule="auto"/>
        <w:contextualSpacing/>
        <w:jc w:val="both"/>
        <w:rPr>
          <w:rFonts w:ascii="Times New Roman" w:eastAsia="Times New Roman" w:hAnsi="Times New Roman" w:cs="Times New Roman"/>
          <w:b/>
          <w:color w:val="000000"/>
          <w:sz w:val="20"/>
          <w:szCs w:val="20"/>
        </w:rPr>
      </w:pPr>
      <w:r w:rsidRPr="00B83364">
        <w:rPr>
          <w:rFonts w:ascii="Times New Roman" w:eastAsia="Times New Roman" w:hAnsi="Times New Roman" w:cs="Times New Roman"/>
          <w:b/>
          <w:color w:val="000000"/>
          <w:sz w:val="20"/>
          <w:szCs w:val="20"/>
        </w:rPr>
        <w:t>Mitaaly Naidu</w:t>
      </w:r>
      <w:r w:rsidR="00FD577A" w:rsidRPr="00B83364">
        <w:rPr>
          <w:rFonts w:ascii="Times New Roman" w:eastAsia="Times New Roman" w:hAnsi="Times New Roman" w:cs="Times New Roman"/>
          <w:b/>
          <w:color w:val="000000"/>
          <w:sz w:val="20"/>
          <w:szCs w:val="20"/>
        </w:rPr>
        <w:t xml:space="preserve">, </w:t>
      </w:r>
      <w:r w:rsidRPr="00B83364">
        <w:rPr>
          <w:rFonts w:ascii="Times New Roman" w:eastAsia="Times New Roman" w:hAnsi="Times New Roman" w:cs="Times New Roman"/>
          <w:b/>
          <w:color w:val="000000"/>
          <w:sz w:val="20"/>
          <w:szCs w:val="20"/>
        </w:rPr>
        <w:t xml:space="preserve">Executive, Public Relations </w:t>
      </w:r>
    </w:p>
    <w:p w:rsidR="00560684" w:rsidRPr="00B83364" w:rsidRDefault="002560CA" w:rsidP="00E96128">
      <w:pPr>
        <w:spacing w:line="360" w:lineRule="auto"/>
        <w:contextualSpacing/>
        <w:jc w:val="both"/>
        <w:rPr>
          <w:rFonts w:ascii="Times New Roman" w:eastAsia="Times New Roman" w:hAnsi="Times New Roman" w:cs="Times New Roman"/>
          <w:color w:val="0000FF"/>
          <w:sz w:val="20"/>
          <w:szCs w:val="20"/>
        </w:rPr>
      </w:pPr>
      <w:r w:rsidRPr="00B83364">
        <w:rPr>
          <w:rFonts w:ascii="Times New Roman" w:eastAsia="Times New Roman" w:hAnsi="Times New Roman" w:cs="Times New Roman"/>
          <w:color w:val="000000"/>
          <w:sz w:val="20"/>
          <w:szCs w:val="20"/>
        </w:rPr>
        <w:t>Ph</w:t>
      </w:r>
      <w:r w:rsidR="00993E34" w:rsidRPr="00B83364">
        <w:rPr>
          <w:rFonts w:ascii="Times New Roman" w:eastAsia="Times New Roman" w:hAnsi="Times New Roman" w:cs="Times New Roman"/>
          <w:color w:val="000000"/>
          <w:sz w:val="20"/>
          <w:szCs w:val="20"/>
        </w:rPr>
        <w:t>one</w:t>
      </w:r>
      <w:r w:rsidRPr="00B83364">
        <w:rPr>
          <w:rFonts w:ascii="Times New Roman" w:eastAsia="Times New Roman" w:hAnsi="Times New Roman" w:cs="Times New Roman"/>
          <w:color w:val="000000"/>
          <w:sz w:val="20"/>
          <w:szCs w:val="20"/>
        </w:rPr>
        <w:t>: (Cell) +91-7069074816, (O) +91-79-66324684</w:t>
      </w:r>
      <w:r w:rsidR="00FD577A" w:rsidRPr="00B83364">
        <w:rPr>
          <w:rFonts w:ascii="Times New Roman" w:eastAsia="Times New Roman" w:hAnsi="Times New Roman" w:cs="Times New Roman"/>
          <w:color w:val="000000"/>
          <w:sz w:val="20"/>
          <w:szCs w:val="20"/>
        </w:rPr>
        <w:t xml:space="preserve">, </w:t>
      </w:r>
      <w:r w:rsidRPr="00B83364">
        <w:rPr>
          <w:rFonts w:ascii="Times New Roman" w:eastAsia="Times New Roman" w:hAnsi="Times New Roman" w:cs="Times New Roman"/>
          <w:color w:val="000000"/>
          <w:sz w:val="20"/>
          <w:szCs w:val="20"/>
        </w:rPr>
        <w:t xml:space="preserve">Email: </w:t>
      </w:r>
      <w:hyperlink r:id="rId9" w:history="1">
        <w:r w:rsidRPr="00B83364">
          <w:rPr>
            <w:rFonts w:ascii="Times New Roman" w:eastAsia="Times New Roman" w:hAnsi="Times New Roman" w:cs="Times New Roman"/>
            <w:color w:val="0000FF"/>
            <w:sz w:val="20"/>
            <w:szCs w:val="20"/>
          </w:rPr>
          <w:t>pr@iima.ac.in</w:t>
        </w:r>
      </w:hyperlink>
    </w:p>
    <w:sectPr w:rsidR="00560684" w:rsidRPr="00B83364" w:rsidSect="00716357">
      <w:pgSz w:w="11907" w:h="16839" w:code="9"/>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MwNTI3sjS3MDYwNDJS0lEKTi0uzszPAykwrAUA7aSYwywAAAA="/>
  </w:docVars>
  <w:rsids>
    <w:rsidRoot w:val="00A536E9"/>
    <w:rsid w:val="00014510"/>
    <w:rsid w:val="000202D6"/>
    <w:rsid w:val="00031AEC"/>
    <w:rsid w:val="0003718C"/>
    <w:rsid w:val="00086D0A"/>
    <w:rsid w:val="00087EC2"/>
    <w:rsid w:val="00091B80"/>
    <w:rsid w:val="000B31DE"/>
    <w:rsid w:val="000D33F9"/>
    <w:rsid w:val="000F1F90"/>
    <w:rsid w:val="00106C2A"/>
    <w:rsid w:val="00110399"/>
    <w:rsid w:val="00112D34"/>
    <w:rsid w:val="00135DC4"/>
    <w:rsid w:val="00140528"/>
    <w:rsid w:val="001732B5"/>
    <w:rsid w:val="001D7251"/>
    <w:rsid w:val="002560CA"/>
    <w:rsid w:val="00292884"/>
    <w:rsid w:val="002A2670"/>
    <w:rsid w:val="002C1BDB"/>
    <w:rsid w:val="00302859"/>
    <w:rsid w:val="003435FC"/>
    <w:rsid w:val="0034637C"/>
    <w:rsid w:val="00391504"/>
    <w:rsid w:val="00393FF7"/>
    <w:rsid w:val="003A1859"/>
    <w:rsid w:val="003A3010"/>
    <w:rsid w:val="003B5ECA"/>
    <w:rsid w:val="003C21AB"/>
    <w:rsid w:val="003C2425"/>
    <w:rsid w:val="003F189C"/>
    <w:rsid w:val="003F687F"/>
    <w:rsid w:val="003F6992"/>
    <w:rsid w:val="00403A87"/>
    <w:rsid w:val="00406B2D"/>
    <w:rsid w:val="00425B74"/>
    <w:rsid w:val="00426B6D"/>
    <w:rsid w:val="004304A1"/>
    <w:rsid w:val="00452CFC"/>
    <w:rsid w:val="0046129D"/>
    <w:rsid w:val="004952C9"/>
    <w:rsid w:val="004B573E"/>
    <w:rsid w:val="004E37AC"/>
    <w:rsid w:val="0050320D"/>
    <w:rsid w:val="00511E7A"/>
    <w:rsid w:val="005157AE"/>
    <w:rsid w:val="00524C48"/>
    <w:rsid w:val="00534B56"/>
    <w:rsid w:val="005411D3"/>
    <w:rsid w:val="005441FF"/>
    <w:rsid w:val="00560684"/>
    <w:rsid w:val="00566176"/>
    <w:rsid w:val="00572B89"/>
    <w:rsid w:val="005772E3"/>
    <w:rsid w:val="00592215"/>
    <w:rsid w:val="005A219B"/>
    <w:rsid w:val="005A60B5"/>
    <w:rsid w:val="005B5E34"/>
    <w:rsid w:val="005D375B"/>
    <w:rsid w:val="005D7793"/>
    <w:rsid w:val="00620B8A"/>
    <w:rsid w:val="0062248C"/>
    <w:rsid w:val="006549B4"/>
    <w:rsid w:val="006A2492"/>
    <w:rsid w:val="006A46D0"/>
    <w:rsid w:val="006D21FB"/>
    <w:rsid w:val="00716357"/>
    <w:rsid w:val="007344F0"/>
    <w:rsid w:val="007549AD"/>
    <w:rsid w:val="00760F75"/>
    <w:rsid w:val="00796306"/>
    <w:rsid w:val="007965DC"/>
    <w:rsid w:val="007C3ABD"/>
    <w:rsid w:val="007D2825"/>
    <w:rsid w:val="007E5E77"/>
    <w:rsid w:val="007E6B84"/>
    <w:rsid w:val="007E79D6"/>
    <w:rsid w:val="00802308"/>
    <w:rsid w:val="0080263D"/>
    <w:rsid w:val="0080394E"/>
    <w:rsid w:val="00805B02"/>
    <w:rsid w:val="0080636A"/>
    <w:rsid w:val="00817CF3"/>
    <w:rsid w:val="00851E27"/>
    <w:rsid w:val="008A3515"/>
    <w:rsid w:val="008B25A3"/>
    <w:rsid w:val="008F1AE2"/>
    <w:rsid w:val="00901817"/>
    <w:rsid w:val="00934372"/>
    <w:rsid w:val="00934ED9"/>
    <w:rsid w:val="009372C8"/>
    <w:rsid w:val="00940205"/>
    <w:rsid w:val="009512DC"/>
    <w:rsid w:val="00951DA5"/>
    <w:rsid w:val="00970621"/>
    <w:rsid w:val="0098500B"/>
    <w:rsid w:val="0098738B"/>
    <w:rsid w:val="00993E34"/>
    <w:rsid w:val="009C0C17"/>
    <w:rsid w:val="009D1314"/>
    <w:rsid w:val="009D423B"/>
    <w:rsid w:val="009E29CC"/>
    <w:rsid w:val="009F20A5"/>
    <w:rsid w:val="00A07276"/>
    <w:rsid w:val="00A129E9"/>
    <w:rsid w:val="00A2028C"/>
    <w:rsid w:val="00A244F8"/>
    <w:rsid w:val="00A435C4"/>
    <w:rsid w:val="00A4370F"/>
    <w:rsid w:val="00A46C3B"/>
    <w:rsid w:val="00A536E9"/>
    <w:rsid w:val="00A8604E"/>
    <w:rsid w:val="00A92338"/>
    <w:rsid w:val="00AA5761"/>
    <w:rsid w:val="00AB1E47"/>
    <w:rsid w:val="00AC1112"/>
    <w:rsid w:val="00AC7450"/>
    <w:rsid w:val="00AD3C4F"/>
    <w:rsid w:val="00AE71F2"/>
    <w:rsid w:val="00B04277"/>
    <w:rsid w:val="00B116F8"/>
    <w:rsid w:val="00B12677"/>
    <w:rsid w:val="00B37891"/>
    <w:rsid w:val="00B408EE"/>
    <w:rsid w:val="00B83364"/>
    <w:rsid w:val="00B90C2E"/>
    <w:rsid w:val="00B91275"/>
    <w:rsid w:val="00BA5CF0"/>
    <w:rsid w:val="00BD4845"/>
    <w:rsid w:val="00BE4B43"/>
    <w:rsid w:val="00C06665"/>
    <w:rsid w:val="00C11519"/>
    <w:rsid w:val="00C123E6"/>
    <w:rsid w:val="00C16140"/>
    <w:rsid w:val="00C23E0D"/>
    <w:rsid w:val="00C35B2C"/>
    <w:rsid w:val="00C50399"/>
    <w:rsid w:val="00C510D6"/>
    <w:rsid w:val="00C63DF0"/>
    <w:rsid w:val="00C72ED2"/>
    <w:rsid w:val="00C8173F"/>
    <w:rsid w:val="00C84E57"/>
    <w:rsid w:val="00C94271"/>
    <w:rsid w:val="00CC6F9A"/>
    <w:rsid w:val="00CD4267"/>
    <w:rsid w:val="00CD6F67"/>
    <w:rsid w:val="00CF3F91"/>
    <w:rsid w:val="00D05A18"/>
    <w:rsid w:val="00D3401F"/>
    <w:rsid w:val="00D36FD2"/>
    <w:rsid w:val="00D656B6"/>
    <w:rsid w:val="00D71016"/>
    <w:rsid w:val="00D86296"/>
    <w:rsid w:val="00DB3E41"/>
    <w:rsid w:val="00DB50E4"/>
    <w:rsid w:val="00DC754B"/>
    <w:rsid w:val="00DD4DB9"/>
    <w:rsid w:val="00DD6E88"/>
    <w:rsid w:val="00DE6910"/>
    <w:rsid w:val="00E03C46"/>
    <w:rsid w:val="00E2313F"/>
    <w:rsid w:val="00E26718"/>
    <w:rsid w:val="00E36048"/>
    <w:rsid w:val="00E402D0"/>
    <w:rsid w:val="00E50ACD"/>
    <w:rsid w:val="00E84DE7"/>
    <w:rsid w:val="00E91837"/>
    <w:rsid w:val="00E94489"/>
    <w:rsid w:val="00E96128"/>
    <w:rsid w:val="00EA486D"/>
    <w:rsid w:val="00EB45FB"/>
    <w:rsid w:val="00EC6DE9"/>
    <w:rsid w:val="00EE382C"/>
    <w:rsid w:val="00EE63F7"/>
    <w:rsid w:val="00F23648"/>
    <w:rsid w:val="00F26456"/>
    <w:rsid w:val="00F33FCD"/>
    <w:rsid w:val="00F77884"/>
    <w:rsid w:val="00F80C65"/>
    <w:rsid w:val="00FD577A"/>
    <w:rsid w:val="00FD71C9"/>
    <w:rsid w:val="00FE3C55"/>
    <w:rsid w:val="00FF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7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450"/>
    <w:rPr>
      <w:rFonts w:ascii="Tahoma" w:hAnsi="Tahoma" w:cs="Tahoma"/>
      <w:sz w:val="16"/>
      <w:szCs w:val="16"/>
    </w:rPr>
  </w:style>
  <w:style w:type="character" w:styleId="Hyperlink">
    <w:name w:val="Hyperlink"/>
    <w:uiPriority w:val="99"/>
    <w:unhideWhenUsed/>
    <w:rsid w:val="002560CA"/>
    <w:rPr>
      <w:strike w:val="0"/>
      <w:dstrike w:val="0"/>
      <w:color w:val="007CA5"/>
      <w:u w:val="none"/>
      <w:effect w:val="none"/>
    </w:rPr>
  </w:style>
  <w:style w:type="character" w:customStyle="1" w:styleId="apple-converted-space">
    <w:name w:val="apple-converted-space"/>
    <w:basedOn w:val="DefaultParagraphFont"/>
    <w:rsid w:val="00A4370F"/>
  </w:style>
  <w:style w:type="character" w:customStyle="1" w:styleId="il">
    <w:name w:val="il"/>
    <w:basedOn w:val="DefaultParagraphFont"/>
    <w:rsid w:val="00B042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7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450"/>
    <w:rPr>
      <w:rFonts w:ascii="Tahoma" w:hAnsi="Tahoma" w:cs="Tahoma"/>
      <w:sz w:val="16"/>
      <w:szCs w:val="16"/>
    </w:rPr>
  </w:style>
  <w:style w:type="character" w:styleId="Hyperlink">
    <w:name w:val="Hyperlink"/>
    <w:uiPriority w:val="99"/>
    <w:unhideWhenUsed/>
    <w:rsid w:val="002560CA"/>
    <w:rPr>
      <w:strike w:val="0"/>
      <w:dstrike w:val="0"/>
      <w:color w:val="007CA5"/>
      <w:u w:val="none"/>
      <w:effect w:val="none"/>
    </w:rPr>
  </w:style>
  <w:style w:type="character" w:customStyle="1" w:styleId="apple-converted-space">
    <w:name w:val="apple-converted-space"/>
    <w:basedOn w:val="DefaultParagraphFont"/>
    <w:rsid w:val="00A4370F"/>
  </w:style>
  <w:style w:type="character" w:customStyle="1" w:styleId="il">
    <w:name w:val="il"/>
    <w:basedOn w:val="DefaultParagraphFont"/>
    <w:rsid w:val="00B04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40734">
      <w:bodyDiv w:val="1"/>
      <w:marLeft w:val="0"/>
      <w:marRight w:val="0"/>
      <w:marTop w:val="0"/>
      <w:marBottom w:val="0"/>
      <w:divBdr>
        <w:top w:val="none" w:sz="0" w:space="0" w:color="auto"/>
        <w:left w:val="none" w:sz="0" w:space="0" w:color="auto"/>
        <w:bottom w:val="none" w:sz="0" w:space="0" w:color="auto"/>
        <w:right w:val="none" w:sz="0" w:space="0" w:color="auto"/>
      </w:divBdr>
    </w:div>
    <w:div w:id="1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666177268">
          <w:marLeft w:val="0"/>
          <w:marRight w:val="0"/>
          <w:marTop w:val="0"/>
          <w:marBottom w:val="0"/>
          <w:divBdr>
            <w:top w:val="none" w:sz="0" w:space="0" w:color="auto"/>
            <w:left w:val="none" w:sz="0" w:space="0" w:color="auto"/>
            <w:bottom w:val="none" w:sz="0" w:space="0" w:color="auto"/>
            <w:right w:val="none" w:sz="0" w:space="0" w:color="auto"/>
          </w:divBdr>
        </w:div>
      </w:divsChild>
    </w:div>
    <w:div w:id="1390571772">
      <w:bodyDiv w:val="1"/>
      <w:marLeft w:val="0"/>
      <w:marRight w:val="0"/>
      <w:marTop w:val="0"/>
      <w:marBottom w:val="0"/>
      <w:divBdr>
        <w:top w:val="none" w:sz="0" w:space="0" w:color="auto"/>
        <w:left w:val="none" w:sz="0" w:space="0" w:color="auto"/>
        <w:bottom w:val="none" w:sz="0" w:space="0" w:color="auto"/>
        <w:right w:val="none" w:sz="0" w:space="0" w:color="auto"/>
      </w:divBdr>
      <w:divsChild>
        <w:div w:id="771896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gr-comm@iima.ac.in" TargetMode="External"/><Relationship Id="rId3" Type="http://schemas.openxmlformats.org/officeDocument/2006/relationships/settings" Target="settings.xml"/><Relationship Id="rId7" Type="http://schemas.openxmlformats.org/officeDocument/2006/relationships/hyperlink" Target="https://www.iima.ac.in/web/areas-and-centres/research-centers/cmh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iima.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IIMA</dc:creator>
  <cp:lastModifiedBy>mitaalyn</cp:lastModifiedBy>
  <cp:revision>39</cp:revision>
  <cp:lastPrinted>2017-08-29T09:03:00Z</cp:lastPrinted>
  <dcterms:created xsi:type="dcterms:W3CDTF">2017-08-25T09:15:00Z</dcterms:created>
  <dcterms:modified xsi:type="dcterms:W3CDTF">2017-08-29T12:28:00Z</dcterms:modified>
</cp:coreProperties>
</file>