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32" w:rsidRDefault="002F4C32" w:rsidP="002F4C32">
      <w:pPr>
        <w:pStyle w:val="Default"/>
        <w:jc w:val="center"/>
      </w:pPr>
      <w:r w:rsidRPr="002F4C32">
        <w:rPr>
          <w:noProof/>
          <w:lang w:val="en-US" w:bidi="ar-SA"/>
        </w:rPr>
        <w:drawing>
          <wp:inline distT="0" distB="0" distL="0" distR="0">
            <wp:extent cx="1000664" cy="98225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86" cy="9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C32">
        <w:rPr>
          <w:noProof/>
          <w:lang w:val="en-US" w:bidi="ar-SA"/>
        </w:rPr>
        <w:drawing>
          <wp:inline distT="0" distB="0" distL="0" distR="0">
            <wp:extent cx="1975485" cy="88011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3AD" w:rsidRDefault="002573AD" w:rsidP="002F4C32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2F4C32" w:rsidRDefault="002F4C32" w:rsidP="002F4C32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2F4C32">
        <w:rPr>
          <w:b/>
          <w:bCs/>
          <w:sz w:val="28"/>
          <w:szCs w:val="28"/>
          <w:u w:val="single"/>
        </w:rPr>
        <w:t>PRESS RELEASE</w:t>
      </w:r>
    </w:p>
    <w:p w:rsidR="002F4C32" w:rsidRDefault="002F4C32" w:rsidP="002F4C32">
      <w:pPr>
        <w:pStyle w:val="Default"/>
        <w:jc w:val="center"/>
        <w:rPr>
          <w:sz w:val="28"/>
          <w:szCs w:val="28"/>
          <w:u w:val="single"/>
        </w:rPr>
      </w:pPr>
    </w:p>
    <w:p w:rsidR="002F4C32" w:rsidRPr="002F4C32" w:rsidRDefault="002F4C32" w:rsidP="002F4C32">
      <w:pPr>
        <w:pStyle w:val="Default"/>
        <w:jc w:val="center"/>
        <w:rPr>
          <w:sz w:val="28"/>
          <w:szCs w:val="28"/>
          <w:u w:val="single"/>
        </w:rPr>
      </w:pPr>
    </w:p>
    <w:p w:rsidR="002F4C32" w:rsidRDefault="002F4C32" w:rsidP="00DC317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Blood Donation Camp at IIM</w:t>
      </w:r>
      <w:r w:rsidR="003D18E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</w:t>
      </w:r>
      <w:r w:rsidR="003D18E4">
        <w:rPr>
          <w:b/>
          <w:bCs/>
          <w:sz w:val="32"/>
          <w:szCs w:val="32"/>
        </w:rPr>
        <w:t>hmedabad</w:t>
      </w:r>
    </w:p>
    <w:p w:rsidR="002F4C32" w:rsidRDefault="002F4C32" w:rsidP="002F4C32">
      <w:pPr>
        <w:pStyle w:val="Default"/>
        <w:rPr>
          <w:sz w:val="32"/>
          <w:szCs w:val="32"/>
        </w:rPr>
      </w:pPr>
    </w:p>
    <w:p w:rsidR="002F4C32" w:rsidRDefault="003D18E4" w:rsidP="002F4C32">
      <w:pPr>
        <w:pStyle w:val="Default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noProof/>
          <w:sz w:val="20"/>
          <w:szCs w:val="20"/>
          <w:lang w:val="en-US" w:bidi="ar-SA"/>
        </w:rPr>
        <w:drawing>
          <wp:inline distT="0" distB="0" distL="0" distR="0">
            <wp:extent cx="5549409" cy="41623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1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446" cy="417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8E4" w:rsidRDefault="00FB4B8A" w:rsidP="002F4C32">
      <w:pPr>
        <w:pStyle w:val="Default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                </w:t>
      </w:r>
      <w:r w:rsidR="003D18E4">
        <w:rPr>
          <w:rFonts w:ascii="Cambria" w:hAnsi="Cambria" w:cs="Cambria"/>
          <w:sz w:val="20"/>
          <w:szCs w:val="20"/>
        </w:rPr>
        <w:t>Students of the Armed Forces Programme at IIM Ahmedabad, at the Blood Donation Camp</w:t>
      </w:r>
    </w:p>
    <w:p w:rsidR="00174F13" w:rsidRDefault="00174F13" w:rsidP="002F4C32">
      <w:pPr>
        <w:pStyle w:val="Default"/>
        <w:rPr>
          <w:b/>
          <w:bCs/>
          <w:sz w:val="23"/>
          <w:szCs w:val="23"/>
        </w:rPr>
      </w:pPr>
    </w:p>
    <w:p w:rsidR="00CE7C3C" w:rsidRDefault="00CE7C3C" w:rsidP="002F4C32">
      <w:pPr>
        <w:pStyle w:val="Default"/>
        <w:rPr>
          <w:b/>
          <w:bCs/>
          <w:sz w:val="23"/>
          <w:szCs w:val="23"/>
        </w:rPr>
      </w:pPr>
    </w:p>
    <w:p w:rsidR="00CE7C3C" w:rsidRDefault="00CE7C3C" w:rsidP="002F4C32">
      <w:pPr>
        <w:pStyle w:val="Default"/>
        <w:rPr>
          <w:b/>
          <w:bCs/>
          <w:sz w:val="23"/>
          <w:szCs w:val="23"/>
        </w:rPr>
      </w:pPr>
    </w:p>
    <w:p w:rsidR="002573AD" w:rsidRDefault="002573AD" w:rsidP="002F4C3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January 23, 2018 |</w:t>
      </w:r>
      <w:r w:rsidR="002F4C32">
        <w:rPr>
          <w:b/>
          <w:bCs/>
          <w:sz w:val="23"/>
          <w:szCs w:val="23"/>
        </w:rPr>
        <w:t xml:space="preserve"> Ahmedabad</w:t>
      </w:r>
    </w:p>
    <w:p w:rsidR="002F4C32" w:rsidRDefault="002F4C32" w:rsidP="002F4C3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2F4C32" w:rsidRDefault="002F4C32" w:rsidP="002573A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Student officers of the Armed Forces Programme</w:t>
      </w:r>
      <w:r w:rsidR="002573AD">
        <w:rPr>
          <w:sz w:val="23"/>
          <w:szCs w:val="23"/>
        </w:rPr>
        <w:t xml:space="preserve"> </w:t>
      </w:r>
      <w:r>
        <w:rPr>
          <w:sz w:val="23"/>
          <w:szCs w:val="23"/>
        </w:rPr>
        <w:t>(AFP), at Indian Institute of Management Ahmedabad (IIMA)</w:t>
      </w:r>
      <w:r w:rsidR="00F32BD8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organized a Voluntary Blood Donation </w:t>
      </w:r>
      <w:r w:rsidR="00F32BD8">
        <w:rPr>
          <w:sz w:val="23"/>
          <w:szCs w:val="23"/>
        </w:rPr>
        <w:t>Camp</w:t>
      </w:r>
      <w:r>
        <w:rPr>
          <w:sz w:val="23"/>
          <w:szCs w:val="23"/>
        </w:rPr>
        <w:t xml:space="preserve"> inside </w:t>
      </w:r>
      <w:r w:rsidR="002573AD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Students’ Mess, Old Campus </w:t>
      </w:r>
      <w:r w:rsidR="002573AD">
        <w:rPr>
          <w:sz w:val="23"/>
          <w:szCs w:val="23"/>
        </w:rPr>
        <w:t xml:space="preserve">on January 20, </w:t>
      </w:r>
      <w:r w:rsidR="00F32BD8">
        <w:rPr>
          <w:sz w:val="23"/>
          <w:szCs w:val="23"/>
        </w:rPr>
        <w:t xml:space="preserve">2018. </w:t>
      </w:r>
      <w:r>
        <w:rPr>
          <w:sz w:val="23"/>
          <w:szCs w:val="23"/>
        </w:rPr>
        <w:t xml:space="preserve">The camp was conducted in </w:t>
      </w:r>
      <w:r w:rsidR="00F32BD8">
        <w:rPr>
          <w:sz w:val="23"/>
          <w:szCs w:val="23"/>
        </w:rPr>
        <w:t>association</w:t>
      </w:r>
      <w:r>
        <w:rPr>
          <w:sz w:val="23"/>
          <w:szCs w:val="23"/>
        </w:rPr>
        <w:t xml:space="preserve"> with </w:t>
      </w:r>
      <w:r w:rsidR="00F32BD8">
        <w:rPr>
          <w:sz w:val="23"/>
          <w:szCs w:val="23"/>
        </w:rPr>
        <w:t xml:space="preserve">the </w:t>
      </w:r>
      <w:r>
        <w:rPr>
          <w:sz w:val="23"/>
          <w:szCs w:val="23"/>
        </w:rPr>
        <w:t>Ahmedabad</w:t>
      </w:r>
      <w:r w:rsidR="00F32BD8">
        <w:rPr>
          <w:sz w:val="23"/>
          <w:szCs w:val="23"/>
        </w:rPr>
        <w:t xml:space="preserve"> Red Cross Society </w:t>
      </w:r>
      <w:r w:rsidR="00F32BD8" w:rsidRPr="00F32BD8">
        <w:rPr>
          <w:sz w:val="23"/>
          <w:szCs w:val="23"/>
        </w:rPr>
        <w:t xml:space="preserve">to spread awareness on </w:t>
      </w:r>
      <w:r w:rsidR="00F32BD8">
        <w:rPr>
          <w:sz w:val="23"/>
          <w:szCs w:val="23"/>
        </w:rPr>
        <w:t xml:space="preserve">the </w:t>
      </w:r>
      <w:r w:rsidR="00F32BD8" w:rsidRPr="00F32BD8">
        <w:rPr>
          <w:sz w:val="23"/>
          <w:szCs w:val="23"/>
        </w:rPr>
        <w:t>importance of regular blood donation.</w:t>
      </w:r>
    </w:p>
    <w:p w:rsidR="00F32BD8" w:rsidRDefault="00F32BD8" w:rsidP="002573AD">
      <w:pPr>
        <w:pStyle w:val="Default"/>
        <w:jc w:val="both"/>
        <w:rPr>
          <w:sz w:val="23"/>
          <w:szCs w:val="23"/>
        </w:rPr>
      </w:pPr>
    </w:p>
    <w:p w:rsidR="002F4C32" w:rsidRDefault="00F32BD8" w:rsidP="002573A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204</w:t>
      </w:r>
      <w:r w:rsidR="002F4C32">
        <w:rPr>
          <w:sz w:val="23"/>
          <w:szCs w:val="23"/>
        </w:rPr>
        <w:t xml:space="preserve"> members of the IIM Ahmedabad community came forward </w:t>
      </w:r>
      <w:r>
        <w:rPr>
          <w:sz w:val="23"/>
          <w:szCs w:val="23"/>
        </w:rPr>
        <w:t>to donate blood,</w:t>
      </w:r>
      <w:r w:rsidRPr="00F32BD8">
        <w:rPr>
          <w:sz w:val="23"/>
          <w:szCs w:val="23"/>
        </w:rPr>
        <w:t xml:space="preserve"> </w:t>
      </w:r>
      <w:r>
        <w:rPr>
          <w:sz w:val="23"/>
          <w:szCs w:val="23"/>
        </w:rPr>
        <w:t>in a six-hour long session, setting a new record among blood donation camps held</w:t>
      </w:r>
      <w:bookmarkStart w:id="0" w:name="_GoBack"/>
      <w:bookmarkEnd w:id="0"/>
      <w:r>
        <w:rPr>
          <w:sz w:val="23"/>
          <w:szCs w:val="23"/>
        </w:rPr>
        <w:t xml:space="preserve"> on the campus</w:t>
      </w:r>
      <w:r w:rsidR="002F4C32">
        <w:rPr>
          <w:sz w:val="23"/>
          <w:szCs w:val="23"/>
        </w:rPr>
        <w:t xml:space="preserve">. </w:t>
      </w:r>
    </w:p>
    <w:p w:rsidR="00F32BD8" w:rsidRDefault="00F32BD8" w:rsidP="002573AD">
      <w:pPr>
        <w:pStyle w:val="Default"/>
        <w:jc w:val="both"/>
        <w:rPr>
          <w:sz w:val="23"/>
          <w:szCs w:val="23"/>
        </w:rPr>
      </w:pPr>
      <w:r w:rsidRPr="00F32BD8">
        <w:rPr>
          <w:sz w:val="23"/>
          <w:szCs w:val="23"/>
        </w:rPr>
        <w:lastRenderedPageBreak/>
        <w:t xml:space="preserve">Wing Commander </w:t>
      </w:r>
      <w:proofErr w:type="spellStart"/>
      <w:r w:rsidRPr="00F32BD8">
        <w:rPr>
          <w:sz w:val="23"/>
          <w:szCs w:val="23"/>
        </w:rPr>
        <w:t>Ajit</w:t>
      </w:r>
      <w:proofErr w:type="spellEnd"/>
      <w:r w:rsidRPr="00F32BD8">
        <w:rPr>
          <w:sz w:val="23"/>
          <w:szCs w:val="23"/>
        </w:rPr>
        <w:t xml:space="preserve"> Singh </w:t>
      </w:r>
      <w:r>
        <w:rPr>
          <w:sz w:val="23"/>
          <w:szCs w:val="23"/>
        </w:rPr>
        <w:t xml:space="preserve">and </w:t>
      </w:r>
      <w:r w:rsidRPr="00F32BD8">
        <w:rPr>
          <w:sz w:val="23"/>
          <w:szCs w:val="23"/>
        </w:rPr>
        <w:t>Squadron Leader Dhillon of the Indian Air Force</w:t>
      </w:r>
      <w:r w:rsidR="002F4C32">
        <w:rPr>
          <w:sz w:val="23"/>
          <w:szCs w:val="23"/>
        </w:rPr>
        <w:t xml:space="preserve">s, </w:t>
      </w:r>
      <w:r w:rsidRPr="00F32BD8">
        <w:rPr>
          <w:sz w:val="23"/>
          <w:szCs w:val="23"/>
        </w:rPr>
        <w:t>member</w:t>
      </w:r>
      <w:r>
        <w:rPr>
          <w:sz w:val="23"/>
          <w:szCs w:val="23"/>
        </w:rPr>
        <w:t>s</w:t>
      </w:r>
      <w:r w:rsidR="00B73AB3">
        <w:rPr>
          <w:sz w:val="23"/>
          <w:szCs w:val="23"/>
        </w:rPr>
        <w:t xml:space="preserve"> of the organiz</w:t>
      </w:r>
      <w:r w:rsidRPr="00F32BD8">
        <w:rPr>
          <w:sz w:val="23"/>
          <w:szCs w:val="23"/>
        </w:rPr>
        <w:t xml:space="preserve">ing team </w:t>
      </w:r>
      <w:r w:rsidR="002F4C32">
        <w:rPr>
          <w:sz w:val="23"/>
          <w:szCs w:val="23"/>
        </w:rPr>
        <w:t xml:space="preserve">expressed </w:t>
      </w:r>
      <w:r>
        <w:rPr>
          <w:sz w:val="23"/>
          <w:szCs w:val="23"/>
        </w:rPr>
        <w:t>their</w:t>
      </w:r>
      <w:r w:rsidR="002F4C32">
        <w:rPr>
          <w:sz w:val="23"/>
          <w:szCs w:val="23"/>
        </w:rPr>
        <w:t xml:space="preserve"> sincere gratitude to the entire IIM Ahmedabad community for making this event a huge success. </w:t>
      </w:r>
    </w:p>
    <w:p w:rsidR="00F32BD8" w:rsidRDefault="00F32BD8" w:rsidP="002573AD">
      <w:pPr>
        <w:pStyle w:val="Default"/>
        <w:jc w:val="both"/>
        <w:rPr>
          <w:sz w:val="23"/>
          <w:szCs w:val="23"/>
        </w:rPr>
      </w:pPr>
    </w:p>
    <w:p w:rsidR="00F32BD8" w:rsidRDefault="002F4C32" w:rsidP="00B73AB3">
      <w:pPr>
        <w:pStyle w:val="Default"/>
        <w:jc w:val="both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Commenting on the event, </w:t>
      </w:r>
      <w:r w:rsidR="00F32BD8">
        <w:rPr>
          <w:sz w:val="23"/>
          <w:szCs w:val="23"/>
        </w:rPr>
        <w:t>Mr. Singh</w:t>
      </w:r>
      <w:r>
        <w:rPr>
          <w:sz w:val="23"/>
          <w:szCs w:val="23"/>
        </w:rPr>
        <w:t xml:space="preserve"> said </w:t>
      </w:r>
      <w:r>
        <w:rPr>
          <w:i/>
          <w:iCs/>
          <w:sz w:val="23"/>
          <w:szCs w:val="23"/>
        </w:rPr>
        <w:t>“</w:t>
      </w:r>
      <w:r w:rsidR="00B05CE7" w:rsidRPr="00B05CE7">
        <w:rPr>
          <w:i/>
          <w:iCs/>
          <w:sz w:val="23"/>
          <w:szCs w:val="23"/>
        </w:rPr>
        <w:t xml:space="preserve">We had started this camp with </w:t>
      </w:r>
      <w:r w:rsidR="00B73AB3">
        <w:rPr>
          <w:i/>
          <w:iCs/>
          <w:sz w:val="23"/>
          <w:szCs w:val="23"/>
        </w:rPr>
        <w:t>firm belief that we will organiz</w:t>
      </w:r>
      <w:r w:rsidR="00B05CE7" w:rsidRPr="00B05CE7">
        <w:rPr>
          <w:i/>
          <w:iCs/>
          <w:sz w:val="23"/>
          <w:szCs w:val="23"/>
        </w:rPr>
        <w:t xml:space="preserve">e record breaking blood donations. Someone told us that as per available information, maximum figure of donation at IIM was below 140. </w:t>
      </w:r>
      <w:r w:rsidR="004E2411" w:rsidRPr="00B05CE7">
        <w:rPr>
          <w:i/>
          <w:iCs/>
          <w:sz w:val="23"/>
          <w:szCs w:val="23"/>
        </w:rPr>
        <w:t>So,</w:t>
      </w:r>
      <w:r w:rsidR="00B05CE7" w:rsidRPr="00B05CE7">
        <w:rPr>
          <w:i/>
          <w:iCs/>
          <w:sz w:val="23"/>
          <w:szCs w:val="23"/>
        </w:rPr>
        <w:t xml:space="preserve"> our target was 175. The enthusiasm shown by IIMA students and staff was the reason that when we were crossing </w:t>
      </w:r>
      <w:r w:rsidR="004E2411" w:rsidRPr="00B05CE7">
        <w:rPr>
          <w:i/>
          <w:iCs/>
          <w:sz w:val="23"/>
          <w:szCs w:val="23"/>
        </w:rPr>
        <w:t>150-mark</w:t>
      </w:r>
      <w:r w:rsidR="00B05CE7" w:rsidRPr="00B05CE7">
        <w:rPr>
          <w:i/>
          <w:iCs/>
          <w:sz w:val="23"/>
          <w:szCs w:val="23"/>
        </w:rPr>
        <w:t>, Red Cross ha</w:t>
      </w:r>
      <w:r w:rsidR="004E2411">
        <w:rPr>
          <w:i/>
          <w:iCs/>
          <w:sz w:val="23"/>
          <w:szCs w:val="23"/>
        </w:rPr>
        <w:t>d</w:t>
      </w:r>
      <w:r w:rsidR="00B05CE7" w:rsidRPr="00B05CE7">
        <w:rPr>
          <w:i/>
          <w:iCs/>
          <w:sz w:val="23"/>
          <w:szCs w:val="23"/>
        </w:rPr>
        <w:t xml:space="preserve"> to arrange immediate supplies as they were not ready for this.</w:t>
      </w:r>
      <w:r w:rsidR="004E2411">
        <w:rPr>
          <w:i/>
          <w:iCs/>
          <w:sz w:val="23"/>
          <w:szCs w:val="23"/>
        </w:rPr>
        <w:t xml:space="preserve"> </w:t>
      </w:r>
      <w:r w:rsidR="00B05CE7" w:rsidRPr="00B05CE7">
        <w:rPr>
          <w:i/>
          <w:iCs/>
          <w:sz w:val="23"/>
          <w:szCs w:val="23"/>
        </w:rPr>
        <w:t>It was</w:t>
      </w:r>
      <w:r w:rsidR="00B73AB3">
        <w:rPr>
          <w:i/>
          <w:iCs/>
          <w:sz w:val="23"/>
          <w:szCs w:val="23"/>
        </w:rPr>
        <w:t xml:space="preserve"> an</w:t>
      </w:r>
      <w:r w:rsidR="00B05CE7" w:rsidRPr="00B05CE7">
        <w:rPr>
          <w:i/>
          <w:iCs/>
          <w:sz w:val="23"/>
          <w:szCs w:val="23"/>
        </w:rPr>
        <w:t xml:space="preserve"> amazing experience.</w:t>
      </w:r>
      <w:r>
        <w:rPr>
          <w:i/>
          <w:iCs/>
          <w:sz w:val="23"/>
          <w:szCs w:val="23"/>
        </w:rPr>
        <w:t xml:space="preserve">” </w:t>
      </w:r>
    </w:p>
    <w:p w:rsidR="00F32BD8" w:rsidRPr="004E2411" w:rsidRDefault="00F32BD8" w:rsidP="00B05CE7">
      <w:pPr>
        <w:pStyle w:val="Default"/>
        <w:rPr>
          <w:i/>
          <w:iCs/>
          <w:sz w:val="23"/>
          <w:szCs w:val="23"/>
        </w:rPr>
      </w:pPr>
    </w:p>
    <w:p w:rsidR="002F4C32" w:rsidRDefault="002F4C32" w:rsidP="002F4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-End of Text- </w:t>
      </w:r>
    </w:p>
    <w:p w:rsidR="00B73AB3" w:rsidRDefault="00B73AB3" w:rsidP="002F4C32">
      <w:pPr>
        <w:pStyle w:val="Default"/>
        <w:rPr>
          <w:sz w:val="23"/>
          <w:szCs w:val="23"/>
        </w:rPr>
      </w:pPr>
    </w:p>
    <w:p w:rsidR="00DC3171" w:rsidRDefault="00DC3171" w:rsidP="00DC31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3171" w:rsidTr="00DC3171">
        <w:tc>
          <w:tcPr>
            <w:tcW w:w="9242" w:type="dxa"/>
          </w:tcPr>
          <w:p w:rsidR="00DC3171" w:rsidRDefault="00DC3171" w:rsidP="00DC3171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News in Brief</w:t>
            </w:r>
          </w:p>
          <w:p w:rsidR="00DC3171" w:rsidRPr="00DC3171" w:rsidRDefault="00DC3171" w:rsidP="00DC3171">
            <w:pPr>
              <w:pStyle w:val="Default"/>
              <w:rPr>
                <w:sz w:val="23"/>
                <w:szCs w:val="23"/>
              </w:rPr>
            </w:pPr>
          </w:p>
          <w:p w:rsidR="00DC3171" w:rsidRDefault="00DC3171" w:rsidP="00DC31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Student officers of the Armed Forces Programme</w:t>
            </w:r>
            <w:r w:rsidR="00B73AB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(AFP), Indian Institute of Management Ahmedabad (IIMA), organized a Voluntary Blood Donation Camp inside Students’ Mess, Old Campus on 20</w:t>
            </w:r>
            <w:r>
              <w:rPr>
                <w:sz w:val="23"/>
                <w:szCs w:val="23"/>
                <w:vertAlign w:val="superscript"/>
              </w:rPr>
              <w:t xml:space="preserve">th </w:t>
            </w:r>
            <w:r>
              <w:rPr>
                <w:sz w:val="23"/>
                <w:szCs w:val="23"/>
              </w:rPr>
              <w:t xml:space="preserve">January 2018. The camp was conducted in association with the Ahmedabad Red Cross Society </w:t>
            </w:r>
            <w:r w:rsidRPr="00F32BD8">
              <w:rPr>
                <w:sz w:val="23"/>
                <w:szCs w:val="23"/>
              </w:rPr>
              <w:t xml:space="preserve">to spread awareness on </w:t>
            </w:r>
            <w:r>
              <w:rPr>
                <w:sz w:val="23"/>
                <w:szCs w:val="23"/>
              </w:rPr>
              <w:t xml:space="preserve">the </w:t>
            </w:r>
            <w:r w:rsidRPr="00F32BD8">
              <w:rPr>
                <w:sz w:val="23"/>
                <w:szCs w:val="23"/>
              </w:rPr>
              <w:t>importance of regular blood donation.</w:t>
            </w:r>
          </w:p>
          <w:p w:rsidR="00DC3171" w:rsidRDefault="00DC3171" w:rsidP="00DC3171">
            <w:pPr>
              <w:pStyle w:val="Default"/>
              <w:rPr>
                <w:sz w:val="23"/>
                <w:szCs w:val="23"/>
              </w:rPr>
            </w:pPr>
          </w:p>
          <w:p w:rsidR="00DC3171" w:rsidRDefault="00DC3171" w:rsidP="00DC31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This event witnessed 204 community members of IIM Ahmedabad coming forward to donate blood,</w:t>
            </w:r>
            <w:r w:rsidRPr="00F32BD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 a six-hour long session, setting a new record among blood donation camps held on the campus.</w:t>
            </w:r>
          </w:p>
        </w:tc>
      </w:tr>
    </w:tbl>
    <w:p w:rsidR="00DC3171" w:rsidRDefault="00DC3171" w:rsidP="002F4C32">
      <w:pPr>
        <w:pStyle w:val="Default"/>
        <w:rPr>
          <w:sz w:val="23"/>
          <w:szCs w:val="23"/>
        </w:rPr>
      </w:pPr>
    </w:p>
    <w:p w:rsidR="00CE7C3C" w:rsidRDefault="00CE7C3C" w:rsidP="00B73AB3">
      <w:pPr>
        <w:spacing w:after="0"/>
        <w:jc w:val="both"/>
        <w:rPr>
          <w:rFonts w:cs="Times New Roman"/>
          <w:b/>
          <w:bCs/>
          <w:sz w:val="20"/>
        </w:rPr>
      </w:pPr>
      <w:r w:rsidRPr="00FD58C6">
        <w:rPr>
          <w:rFonts w:cs="Times New Roman"/>
          <w:b/>
          <w:bCs/>
          <w:sz w:val="20"/>
        </w:rPr>
        <w:t>About Indian Institute of Management Ahmedabad (IIMA)</w:t>
      </w:r>
      <w:r>
        <w:rPr>
          <w:rFonts w:cs="Times New Roman"/>
          <w:b/>
          <w:bCs/>
          <w:sz w:val="20"/>
        </w:rPr>
        <w:t xml:space="preserve"> and Armed forces Programme</w:t>
      </w:r>
      <w:r w:rsidR="00B73AB3">
        <w:rPr>
          <w:rFonts w:cs="Times New Roman"/>
          <w:b/>
          <w:bCs/>
          <w:sz w:val="20"/>
        </w:rPr>
        <w:t xml:space="preserve"> </w:t>
      </w:r>
      <w:r>
        <w:rPr>
          <w:rFonts w:cs="Times New Roman"/>
          <w:b/>
          <w:bCs/>
          <w:sz w:val="20"/>
        </w:rPr>
        <w:t>(AFP)</w:t>
      </w:r>
    </w:p>
    <w:p w:rsidR="00CE7C3C" w:rsidRPr="00CE7C3C" w:rsidRDefault="00CE7C3C" w:rsidP="00B73AB3">
      <w:pPr>
        <w:spacing w:after="0" w:line="240" w:lineRule="auto"/>
        <w:jc w:val="both"/>
        <w:rPr>
          <w:rFonts w:cs="Times New Roman"/>
          <w:noProof/>
          <w:color w:val="000000"/>
          <w:sz w:val="20"/>
          <w:lang w:eastAsia="de-DE"/>
        </w:rPr>
      </w:pPr>
      <w:r w:rsidRPr="00CE7C3C">
        <w:rPr>
          <w:rFonts w:cs="Times New Roman"/>
          <w:noProof/>
          <w:color w:val="000000"/>
          <w:sz w:val="20"/>
          <w:lang w:eastAsia="de-DE"/>
        </w:rPr>
        <w:t>Armed Forces Programme is a six months residential course in Business Management held at Indian Institute of Management, Ahmedabad for officers of the Indian Armed Forces, who are making a transition to civil organisations</w:t>
      </w:r>
      <w:r>
        <w:rPr>
          <w:rFonts w:cs="Times New Roman"/>
          <w:noProof/>
          <w:color w:val="000000"/>
          <w:sz w:val="20"/>
          <w:lang w:eastAsia="de-DE"/>
        </w:rPr>
        <w:t>.</w:t>
      </w:r>
    </w:p>
    <w:p w:rsidR="00CE7C3C" w:rsidRDefault="00CE7C3C" w:rsidP="00B73AB3">
      <w:pPr>
        <w:spacing w:after="0" w:line="240" w:lineRule="auto"/>
        <w:jc w:val="both"/>
        <w:rPr>
          <w:rFonts w:cs="Times New Roman"/>
          <w:b/>
          <w:bCs/>
          <w:sz w:val="20"/>
        </w:rPr>
      </w:pPr>
    </w:p>
    <w:p w:rsidR="00CE7C3C" w:rsidRPr="00045A5C" w:rsidRDefault="00CE7C3C" w:rsidP="00B73AB3">
      <w:pPr>
        <w:spacing w:after="0" w:line="240" w:lineRule="auto"/>
        <w:jc w:val="both"/>
        <w:rPr>
          <w:rFonts w:cs="Times New Roman"/>
          <w:b/>
          <w:bCs/>
          <w:sz w:val="20"/>
        </w:rPr>
      </w:pPr>
      <w:r w:rsidRPr="00277AB5">
        <w:rPr>
          <w:rFonts w:cs="Times New Roman"/>
          <w:noProof/>
          <w:color w:val="000000"/>
          <w:sz w:val="20"/>
          <w:lang w:eastAsia="de-DE"/>
        </w:rPr>
        <w:t>Established in 1961</w:t>
      </w:r>
      <w:r w:rsidRPr="00FD58C6">
        <w:rPr>
          <w:rFonts w:cs="Times New Roman"/>
          <w:noProof/>
          <w:color w:val="000000"/>
          <w:sz w:val="20"/>
          <w:lang w:eastAsia="de-DE"/>
        </w:rPr>
        <w:t>, the Indian Institute of Management, Ahmedabad</w:t>
      </w:r>
      <w:r w:rsidRPr="00FD58C6">
        <w:rPr>
          <w:rFonts w:cs="Times New Roman"/>
          <w:color w:val="000000"/>
          <w:sz w:val="20"/>
          <w:lang w:eastAsia="de-DE"/>
        </w:rPr>
        <w:t xml:space="preserve"> (IIMA) is </w:t>
      </w:r>
      <w:r w:rsidRPr="00760C6C">
        <w:rPr>
          <w:rFonts w:cs="Times New Roman"/>
          <w:noProof/>
          <w:color w:val="000000"/>
          <w:sz w:val="20"/>
          <w:lang w:eastAsia="de-DE"/>
        </w:rPr>
        <w:t>recognized</w:t>
      </w:r>
      <w:r w:rsidRPr="00FD58C6">
        <w:rPr>
          <w:rFonts w:cs="Times New Roman"/>
          <w:color w:val="000000"/>
          <w:sz w:val="20"/>
          <w:lang w:eastAsia="de-DE"/>
        </w:rPr>
        <w:t xml:space="preserve"> globally for excellence in management education. One </w:t>
      </w:r>
      <w:r w:rsidRPr="00FD58C6">
        <w:rPr>
          <w:rFonts w:cs="Times New Roman"/>
          <w:noProof/>
          <w:color w:val="000000"/>
          <w:sz w:val="20"/>
          <w:lang w:eastAsia="de-DE"/>
        </w:rPr>
        <w:t>of the top management schools in the world,</w:t>
      </w:r>
      <w:r w:rsidRPr="00FD58C6">
        <w:rPr>
          <w:rFonts w:cs="Times New Roman"/>
          <w:color w:val="000000"/>
          <w:sz w:val="20"/>
          <w:lang w:eastAsia="de-DE"/>
        </w:rPr>
        <w:t xml:space="preserve"> IIMA educates leaders of the enterprises.</w:t>
      </w:r>
      <w:r>
        <w:rPr>
          <w:rFonts w:cs="Times New Roman"/>
          <w:b/>
          <w:bCs/>
          <w:sz w:val="20"/>
        </w:rPr>
        <w:t xml:space="preserve"> </w:t>
      </w:r>
      <w:r w:rsidRPr="00FD58C6">
        <w:rPr>
          <w:rFonts w:cs="Times New Roman"/>
          <w:color w:val="000000"/>
          <w:sz w:val="20"/>
          <w:lang w:eastAsia="de-DE"/>
        </w:rPr>
        <w:t xml:space="preserve">The Institute’s strategic priorities include: strengthening </w:t>
      </w:r>
      <w:r w:rsidRPr="00781225">
        <w:rPr>
          <w:rFonts w:cs="Times New Roman"/>
          <w:noProof/>
          <w:color w:val="000000"/>
          <w:sz w:val="20"/>
          <w:lang w:eastAsia="de-DE"/>
        </w:rPr>
        <w:t>connection</w:t>
      </w:r>
      <w:r w:rsidRPr="00FD58C6">
        <w:rPr>
          <w:rFonts w:cs="Times New Roman"/>
          <w:color w:val="000000"/>
          <w:sz w:val="20"/>
          <w:lang w:eastAsia="de-DE"/>
        </w:rPr>
        <w:t xml:space="preserve"> with its various constituencies, including academics, practitioners, alumni, and the </w:t>
      </w:r>
      <w:r w:rsidRPr="005C52D8">
        <w:rPr>
          <w:rFonts w:cs="Times New Roman"/>
          <w:noProof/>
          <w:color w:val="000000"/>
          <w:sz w:val="20"/>
          <w:lang w:eastAsia="de-DE"/>
        </w:rPr>
        <w:t xml:space="preserve">community; nurturing a </w:t>
      </w:r>
      <w:r w:rsidRPr="00781225">
        <w:rPr>
          <w:rFonts w:cs="Times New Roman"/>
          <w:noProof/>
          <w:color w:val="000000"/>
          <w:sz w:val="20"/>
          <w:lang w:eastAsia="de-DE"/>
        </w:rPr>
        <w:t>high performance</w:t>
      </w:r>
      <w:r w:rsidRPr="005C52D8">
        <w:rPr>
          <w:rFonts w:cs="Times New Roman"/>
          <w:noProof/>
          <w:color w:val="000000"/>
          <w:sz w:val="20"/>
          <w:lang w:eastAsia="de-DE"/>
        </w:rPr>
        <w:t xml:space="preserve"> work environment of</w:t>
      </w:r>
      <w:r w:rsidRPr="00FD58C6">
        <w:rPr>
          <w:rFonts w:cs="Times New Roman"/>
          <w:color w:val="000000"/>
          <w:sz w:val="20"/>
          <w:lang w:eastAsia="de-DE"/>
        </w:rPr>
        <w:t xml:space="preserve"> </w:t>
      </w:r>
      <w:r w:rsidRPr="00781225">
        <w:rPr>
          <w:rFonts w:cs="Times New Roman"/>
          <w:noProof/>
          <w:color w:val="000000"/>
          <w:sz w:val="20"/>
          <w:lang w:eastAsia="de-DE"/>
        </w:rPr>
        <w:t>stretch</w:t>
      </w:r>
      <w:r w:rsidRPr="00FD58C6">
        <w:rPr>
          <w:rFonts w:cs="Times New Roman"/>
          <w:color w:val="000000"/>
          <w:sz w:val="20"/>
          <w:lang w:eastAsia="de-DE"/>
        </w:rPr>
        <w:t xml:space="preserve">, autonomy, and teamwork; and strategic growth while maintaining </w:t>
      </w:r>
      <w:r w:rsidRPr="00781225">
        <w:rPr>
          <w:rFonts w:cs="Times New Roman"/>
          <w:noProof/>
          <w:color w:val="000000"/>
          <w:sz w:val="20"/>
          <w:lang w:eastAsia="de-DE"/>
        </w:rPr>
        <w:t>emphasis</w:t>
      </w:r>
      <w:r w:rsidRPr="00FD58C6">
        <w:rPr>
          <w:rFonts w:cs="Times New Roman"/>
          <w:color w:val="000000"/>
          <w:sz w:val="20"/>
          <w:lang w:eastAsia="de-DE"/>
        </w:rPr>
        <w:t xml:space="preserve"> on quality.</w:t>
      </w:r>
    </w:p>
    <w:p w:rsidR="00CE7C3C" w:rsidRPr="00FD58C6" w:rsidRDefault="00CE7C3C" w:rsidP="00B73AB3">
      <w:pPr>
        <w:spacing w:after="0" w:line="240" w:lineRule="auto"/>
        <w:contextualSpacing/>
        <w:jc w:val="both"/>
        <w:rPr>
          <w:rFonts w:cs="Times New Roman"/>
          <w:color w:val="000000"/>
          <w:sz w:val="20"/>
          <w:lang w:eastAsia="de-DE"/>
        </w:rPr>
      </w:pPr>
    </w:p>
    <w:p w:rsidR="00CE7C3C" w:rsidRDefault="00CE7C3C" w:rsidP="00B73AB3">
      <w:pPr>
        <w:spacing w:after="0" w:line="240" w:lineRule="auto"/>
        <w:contextualSpacing/>
        <w:jc w:val="both"/>
        <w:rPr>
          <w:rFonts w:cs="Times New Roman"/>
          <w:sz w:val="20"/>
        </w:rPr>
      </w:pPr>
      <w:r w:rsidRPr="00FD58C6">
        <w:rPr>
          <w:rFonts w:cs="Times New Roman"/>
          <w:color w:val="000000"/>
          <w:sz w:val="20"/>
          <w:lang w:eastAsia="de-DE"/>
        </w:rPr>
        <w:t xml:space="preserve">As </w:t>
      </w:r>
      <w:r w:rsidRPr="005C52D8">
        <w:rPr>
          <w:rFonts w:cs="Times New Roman"/>
          <w:noProof/>
          <w:color w:val="000000"/>
          <w:sz w:val="20"/>
          <w:lang w:eastAsia="de-DE"/>
        </w:rPr>
        <w:t xml:space="preserve">per the latest ranking by </w:t>
      </w:r>
      <w:r w:rsidRPr="005C52D8">
        <w:rPr>
          <w:rFonts w:cs="Times New Roman"/>
          <w:i/>
          <w:noProof/>
          <w:color w:val="000000"/>
          <w:sz w:val="20"/>
          <w:lang w:eastAsia="de-DE"/>
        </w:rPr>
        <w:t>The Economist</w:t>
      </w:r>
      <w:r w:rsidRPr="005C52D8">
        <w:rPr>
          <w:rFonts w:cs="Times New Roman"/>
          <w:noProof/>
          <w:color w:val="000000"/>
          <w:sz w:val="20"/>
          <w:lang w:eastAsia="de-DE"/>
        </w:rPr>
        <w:t>, IIMA</w:t>
      </w:r>
      <w:r w:rsidRPr="00FD58C6">
        <w:rPr>
          <w:rFonts w:cs="Times New Roman"/>
          <w:color w:val="000000"/>
          <w:sz w:val="20"/>
          <w:lang w:eastAsia="de-DE"/>
        </w:rPr>
        <w:t xml:space="preserve"> is No. 1 School in the world on </w:t>
      </w:r>
      <w:r w:rsidRPr="005C52D8">
        <w:rPr>
          <w:rFonts w:cs="Times New Roman"/>
          <w:noProof/>
          <w:color w:val="000000"/>
          <w:sz w:val="20"/>
          <w:lang w:eastAsia="de-DE"/>
        </w:rPr>
        <w:t>the parameter of opening up new career opportunities</w:t>
      </w:r>
      <w:r w:rsidRPr="00FD58C6">
        <w:rPr>
          <w:rFonts w:cs="Times New Roman"/>
          <w:color w:val="000000"/>
          <w:sz w:val="20"/>
          <w:lang w:eastAsia="de-DE"/>
        </w:rPr>
        <w:t xml:space="preserve"> for students. The flagship Post Graduate Programme (PGP) is ranked 16</w:t>
      </w:r>
      <w:r w:rsidRPr="00FD58C6">
        <w:rPr>
          <w:rFonts w:cs="Times New Roman"/>
          <w:color w:val="000000"/>
          <w:sz w:val="20"/>
          <w:vertAlign w:val="superscript"/>
          <w:lang w:eastAsia="de-DE"/>
        </w:rPr>
        <w:t>th</w:t>
      </w:r>
      <w:r w:rsidRPr="00FD58C6">
        <w:rPr>
          <w:rFonts w:cs="Times New Roman"/>
          <w:color w:val="000000"/>
          <w:sz w:val="20"/>
          <w:lang w:eastAsia="de-DE"/>
        </w:rPr>
        <w:t xml:space="preserve"> in the </w:t>
      </w:r>
      <w:r w:rsidRPr="00FD58C6">
        <w:rPr>
          <w:rFonts w:cs="Times New Roman"/>
          <w:i/>
          <w:color w:val="000000"/>
          <w:sz w:val="20"/>
          <w:lang w:eastAsia="de-DE"/>
        </w:rPr>
        <w:t>Financial Times</w:t>
      </w:r>
      <w:r w:rsidRPr="00FD58C6">
        <w:rPr>
          <w:rFonts w:cs="Times New Roman"/>
          <w:color w:val="000000"/>
          <w:sz w:val="20"/>
          <w:lang w:eastAsia="de-DE"/>
        </w:rPr>
        <w:t xml:space="preserve"> Masters in Management Ranking 2016. As </w:t>
      </w:r>
      <w:r w:rsidRPr="00FD58C6">
        <w:rPr>
          <w:rFonts w:cs="Times New Roman"/>
          <w:noProof/>
          <w:color w:val="000000"/>
          <w:sz w:val="20"/>
          <w:lang w:eastAsia="de-DE"/>
        </w:rPr>
        <w:t xml:space="preserve">per the </w:t>
      </w:r>
      <w:r w:rsidRPr="00FD58C6">
        <w:rPr>
          <w:rFonts w:cs="Times New Roman"/>
          <w:i/>
          <w:noProof/>
          <w:color w:val="000000"/>
          <w:sz w:val="20"/>
          <w:lang w:eastAsia="de-DE"/>
        </w:rPr>
        <w:t>Financial Times’</w:t>
      </w:r>
      <w:r w:rsidRPr="00FD58C6">
        <w:rPr>
          <w:rFonts w:cs="Times New Roman"/>
          <w:noProof/>
          <w:color w:val="000000"/>
          <w:sz w:val="20"/>
          <w:lang w:eastAsia="de-DE"/>
        </w:rPr>
        <w:t xml:space="preserve"> Global MBA Ranking 2016,</w:t>
      </w:r>
      <w:r w:rsidRPr="00FD58C6">
        <w:rPr>
          <w:rFonts w:cs="Times New Roman"/>
          <w:color w:val="000000"/>
          <w:sz w:val="20"/>
          <w:lang w:eastAsia="de-DE"/>
        </w:rPr>
        <w:t xml:space="preserve"> IIMA’s Post Graduate Programme for Executives (PGPX) is ranked 24</w:t>
      </w:r>
      <w:r w:rsidRPr="00FD58C6">
        <w:rPr>
          <w:rFonts w:cs="Times New Roman"/>
          <w:color w:val="000000"/>
          <w:sz w:val="20"/>
          <w:vertAlign w:val="superscript"/>
          <w:lang w:eastAsia="de-DE"/>
        </w:rPr>
        <w:t>th</w:t>
      </w:r>
      <w:r w:rsidRPr="00FD58C6">
        <w:rPr>
          <w:rFonts w:cs="Times New Roman"/>
          <w:color w:val="000000"/>
          <w:sz w:val="20"/>
          <w:lang w:eastAsia="de-DE"/>
        </w:rPr>
        <w:t xml:space="preserve"> in the World. </w:t>
      </w:r>
      <w:r w:rsidRPr="00FD58C6">
        <w:rPr>
          <w:rFonts w:cs="Times New Roman"/>
          <w:sz w:val="20"/>
        </w:rPr>
        <w:t xml:space="preserve">IIMA </w:t>
      </w:r>
      <w:r w:rsidRPr="00FD58C6">
        <w:rPr>
          <w:rFonts w:cs="Times New Roman"/>
          <w:noProof/>
          <w:sz w:val="20"/>
        </w:rPr>
        <w:t xml:space="preserve">has been </w:t>
      </w:r>
      <w:r w:rsidRPr="00781225">
        <w:rPr>
          <w:rFonts w:cs="Times New Roman"/>
          <w:noProof/>
          <w:sz w:val="20"/>
        </w:rPr>
        <w:t>ranked</w:t>
      </w:r>
      <w:r w:rsidRPr="00FD58C6">
        <w:rPr>
          <w:rFonts w:cs="Times New Roman"/>
          <w:noProof/>
          <w:sz w:val="20"/>
        </w:rPr>
        <w:t xml:space="preserve"> as #1 Management </w:t>
      </w:r>
      <w:r w:rsidRPr="005C52D8">
        <w:rPr>
          <w:rFonts w:cs="Times New Roman"/>
          <w:noProof/>
          <w:sz w:val="20"/>
        </w:rPr>
        <w:t>institute</w:t>
      </w:r>
      <w:r w:rsidRPr="00FD58C6">
        <w:rPr>
          <w:rFonts w:cs="Times New Roman"/>
          <w:noProof/>
          <w:sz w:val="20"/>
        </w:rPr>
        <w:t xml:space="preserve"> as</w:t>
      </w:r>
      <w:r w:rsidRPr="00FD58C6">
        <w:rPr>
          <w:rFonts w:cs="Times New Roman"/>
          <w:sz w:val="20"/>
        </w:rPr>
        <w:t xml:space="preserve"> per the National Institutional Ranking Framework (NIRF) rankings </w:t>
      </w:r>
      <w:r w:rsidRPr="00FD58C6">
        <w:rPr>
          <w:rFonts w:cs="Times New Roman"/>
          <w:noProof/>
          <w:sz w:val="20"/>
        </w:rPr>
        <w:t>of Ministry of Human Resource Development, Government of</w:t>
      </w:r>
      <w:r w:rsidRPr="00FD58C6">
        <w:rPr>
          <w:rFonts w:cs="Times New Roman"/>
          <w:sz w:val="20"/>
        </w:rPr>
        <w:t xml:space="preserve"> India.</w:t>
      </w:r>
    </w:p>
    <w:p w:rsidR="00CE7C3C" w:rsidRPr="00045A5C" w:rsidRDefault="00CE7C3C" w:rsidP="00CE7C3C">
      <w:pPr>
        <w:spacing w:line="240" w:lineRule="auto"/>
        <w:contextualSpacing/>
        <w:rPr>
          <w:rFonts w:cs="Times New Roman"/>
          <w:color w:val="000000"/>
          <w:sz w:val="20"/>
          <w:lang w:eastAsia="de-DE"/>
        </w:rPr>
      </w:pPr>
    </w:p>
    <w:p w:rsidR="00CE7C3C" w:rsidRPr="00E06F1E" w:rsidRDefault="00CE7C3C" w:rsidP="00CE7C3C">
      <w:pPr>
        <w:spacing w:line="240" w:lineRule="auto"/>
        <w:rPr>
          <w:rFonts w:eastAsia="Times New Roman" w:cs="Times New Roman"/>
          <w:bCs/>
          <w:color w:val="000000"/>
          <w:szCs w:val="24"/>
          <w:lang w:eastAsia="en-IN"/>
        </w:rPr>
      </w:pPr>
      <w:r w:rsidRPr="00E06F1E">
        <w:rPr>
          <w:rFonts w:eastAsia="Times New Roman" w:cs="Times New Roman"/>
          <w:bCs/>
          <w:color w:val="000000"/>
          <w:szCs w:val="24"/>
          <w:lang w:eastAsia="en-IN"/>
        </w:rPr>
        <w:t>For media queries, please contact:</w:t>
      </w:r>
    </w:p>
    <w:tbl>
      <w:tblPr>
        <w:tblStyle w:val="TableGrid"/>
        <w:tblW w:w="8838" w:type="dxa"/>
        <w:jc w:val="center"/>
        <w:tblLook w:val="04A0" w:firstRow="1" w:lastRow="0" w:firstColumn="1" w:lastColumn="0" w:noHBand="0" w:noVBand="1"/>
      </w:tblPr>
      <w:tblGrid>
        <w:gridCol w:w="4424"/>
        <w:gridCol w:w="4414"/>
      </w:tblGrid>
      <w:tr w:rsidR="00CE7C3C" w:rsidRPr="00E06F1E" w:rsidTr="001A319B">
        <w:trPr>
          <w:trHeight w:val="1627"/>
          <w:jc w:val="center"/>
        </w:trPr>
        <w:tc>
          <w:tcPr>
            <w:tcW w:w="4424" w:type="dxa"/>
          </w:tcPr>
          <w:p w:rsidR="00CE7C3C" w:rsidRPr="00CE7C3C" w:rsidRDefault="00CE7C3C" w:rsidP="00CE7C3C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 w:rsidRPr="00CE7C3C">
              <w:rPr>
                <w:rFonts w:cs="Times New Roman"/>
                <w:color w:val="000000"/>
                <w:szCs w:val="24"/>
              </w:rPr>
              <w:t>Mithila</w:t>
            </w:r>
            <w:proofErr w:type="spellEnd"/>
            <w:r w:rsidRPr="00CE7C3C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E7C3C">
              <w:rPr>
                <w:rFonts w:cs="Times New Roman"/>
                <w:color w:val="000000"/>
                <w:szCs w:val="24"/>
              </w:rPr>
              <w:t>Hegde</w:t>
            </w:r>
            <w:proofErr w:type="spellEnd"/>
            <w:r w:rsidRPr="00CE7C3C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CE7C3C" w:rsidRPr="00CE7C3C" w:rsidRDefault="00CE7C3C" w:rsidP="00CE7C3C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CE7C3C">
              <w:rPr>
                <w:rFonts w:cs="Times New Roman"/>
                <w:color w:val="000000"/>
                <w:szCs w:val="24"/>
              </w:rPr>
              <w:t xml:space="preserve">Member, Media Cell (PGP-1) </w:t>
            </w:r>
          </w:p>
          <w:p w:rsidR="00CE7C3C" w:rsidRPr="00CE7C3C" w:rsidRDefault="00CE7C3C" w:rsidP="00CE7C3C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CE7C3C">
              <w:rPr>
                <w:rFonts w:cs="Times New Roman"/>
                <w:color w:val="000000"/>
                <w:szCs w:val="24"/>
              </w:rPr>
              <w:t xml:space="preserve">Indian Institute of Management Ahmedabad </w:t>
            </w:r>
          </w:p>
          <w:p w:rsidR="00CE7C3C" w:rsidRPr="00CE7C3C" w:rsidRDefault="00CE7C3C" w:rsidP="00CE7C3C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 w:rsidRPr="00CE7C3C">
              <w:rPr>
                <w:rFonts w:cs="Times New Roman"/>
                <w:color w:val="000000"/>
                <w:szCs w:val="24"/>
              </w:rPr>
              <w:t>Ph</w:t>
            </w:r>
            <w:proofErr w:type="spellEnd"/>
            <w:r w:rsidRPr="00CE7C3C">
              <w:rPr>
                <w:rFonts w:cs="Times New Roman"/>
                <w:color w:val="000000"/>
                <w:szCs w:val="24"/>
              </w:rPr>
              <w:t>: (Cell) +91-9740499011</w:t>
            </w:r>
          </w:p>
          <w:p w:rsidR="00CE7C3C" w:rsidRPr="00E41925" w:rsidRDefault="00CE7C3C" w:rsidP="00CE7C3C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CE7C3C">
              <w:rPr>
                <w:rFonts w:cs="Times New Roman"/>
                <w:color w:val="000000"/>
                <w:szCs w:val="24"/>
              </w:rPr>
              <w:t>Email: p17mithilah@iima.ac.in</w:t>
            </w:r>
          </w:p>
        </w:tc>
        <w:tc>
          <w:tcPr>
            <w:tcW w:w="4414" w:type="dxa"/>
          </w:tcPr>
          <w:p w:rsidR="00CE7C3C" w:rsidRPr="00CE7C3C" w:rsidRDefault="00CE7C3C" w:rsidP="00CE7C3C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 w:rsidRPr="00CE7C3C">
              <w:rPr>
                <w:rFonts w:cs="Times New Roman"/>
                <w:color w:val="000000"/>
                <w:szCs w:val="24"/>
              </w:rPr>
              <w:t>Arpit</w:t>
            </w:r>
            <w:proofErr w:type="spellEnd"/>
            <w:r w:rsidRPr="00CE7C3C">
              <w:rPr>
                <w:rFonts w:cs="Times New Roman"/>
                <w:color w:val="000000"/>
                <w:szCs w:val="24"/>
              </w:rPr>
              <w:t xml:space="preserve"> Jain </w:t>
            </w:r>
          </w:p>
          <w:p w:rsidR="00CE7C3C" w:rsidRPr="00CE7C3C" w:rsidRDefault="00CE7C3C" w:rsidP="00CE7C3C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CE7C3C">
              <w:rPr>
                <w:rFonts w:cs="Times New Roman"/>
                <w:color w:val="000000"/>
                <w:szCs w:val="24"/>
              </w:rPr>
              <w:t xml:space="preserve">External Media Relations (PGP-2) </w:t>
            </w:r>
          </w:p>
          <w:p w:rsidR="00CE7C3C" w:rsidRPr="00CE7C3C" w:rsidRDefault="00CE7C3C" w:rsidP="00CE7C3C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CE7C3C">
              <w:rPr>
                <w:rFonts w:cs="Times New Roman"/>
                <w:color w:val="000000"/>
                <w:szCs w:val="24"/>
              </w:rPr>
              <w:t xml:space="preserve">Indian Institute of Management Ahmedabad </w:t>
            </w:r>
          </w:p>
          <w:p w:rsidR="00CE7C3C" w:rsidRPr="00CE7C3C" w:rsidRDefault="00CE7C3C" w:rsidP="00CE7C3C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 w:rsidRPr="00CE7C3C">
              <w:rPr>
                <w:rFonts w:cs="Times New Roman"/>
                <w:color w:val="000000"/>
                <w:szCs w:val="24"/>
              </w:rPr>
              <w:t>Ph</w:t>
            </w:r>
            <w:proofErr w:type="spellEnd"/>
            <w:r w:rsidRPr="00CE7C3C">
              <w:rPr>
                <w:rFonts w:cs="Times New Roman"/>
                <w:color w:val="000000"/>
                <w:szCs w:val="24"/>
              </w:rPr>
              <w:t xml:space="preserve">: (Cell) +91-9916288168 </w:t>
            </w:r>
          </w:p>
          <w:p w:rsidR="00CE7C3C" w:rsidRPr="00E06F1E" w:rsidRDefault="00CE7C3C" w:rsidP="00CE7C3C">
            <w:pPr>
              <w:spacing w:line="276" w:lineRule="auto"/>
              <w:contextualSpacing/>
              <w:rPr>
                <w:rFonts w:cs="Times New Roman"/>
                <w:szCs w:val="24"/>
                <w:u w:val="single"/>
              </w:rPr>
            </w:pPr>
            <w:r w:rsidRPr="00CE7C3C">
              <w:rPr>
                <w:rFonts w:cs="Times New Roman"/>
                <w:color w:val="000000"/>
                <w:szCs w:val="24"/>
              </w:rPr>
              <w:t>Email: p16arpitj@iima.ac.in</w:t>
            </w:r>
          </w:p>
        </w:tc>
      </w:tr>
    </w:tbl>
    <w:p w:rsidR="002F4C32" w:rsidRDefault="002F4C32" w:rsidP="002F4C32">
      <w:pPr>
        <w:pStyle w:val="Default"/>
        <w:rPr>
          <w:sz w:val="23"/>
          <w:szCs w:val="23"/>
        </w:rPr>
      </w:pPr>
    </w:p>
    <w:p w:rsidR="00B96DA9" w:rsidRDefault="00B96DA9"/>
    <w:sectPr w:rsidR="00B96DA9" w:rsidSect="00B73AB3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32"/>
    <w:rsid w:val="00174F13"/>
    <w:rsid w:val="001E645A"/>
    <w:rsid w:val="002573AD"/>
    <w:rsid w:val="002F4C32"/>
    <w:rsid w:val="003D18E4"/>
    <w:rsid w:val="004E2411"/>
    <w:rsid w:val="00B05CE7"/>
    <w:rsid w:val="00B4627B"/>
    <w:rsid w:val="00B73AB3"/>
    <w:rsid w:val="00B96DA9"/>
    <w:rsid w:val="00CE7C3C"/>
    <w:rsid w:val="00DC3171"/>
    <w:rsid w:val="00F32BD8"/>
    <w:rsid w:val="00F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4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-5301669154213586780gmail-il">
    <w:name w:val="m_-5301669154213586780gmail-il"/>
    <w:basedOn w:val="DefaultParagraphFont"/>
    <w:rsid w:val="002F4C32"/>
  </w:style>
  <w:style w:type="character" w:customStyle="1" w:styleId="aqj">
    <w:name w:val="aqj"/>
    <w:basedOn w:val="DefaultParagraphFont"/>
    <w:rsid w:val="002F4C32"/>
  </w:style>
  <w:style w:type="paragraph" w:styleId="BalloonText">
    <w:name w:val="Balloon Text"/>
    <w:basedOn w:val="Normal"/>
    <w:link w:val="BalloonTextChar"/>
    <w:uiPriority w:val="99"/>
    <w:semiHidden/>
    <w:unhideWhenUsed/>
    <w:rsid w:val="00174F1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13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39"/>
    <w:rsid w:val="00DC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7C3C"/>
    <w:rPr>
      <w:strike w:val="0"/>
      <w:dstrike w:val="0"/>
      <w:color w:val="007CA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4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-5301669154213586780gmail-il">
    <w:name w:val="m_-5301669154213586780gmail-il"/>
    <w:basedOn w:val="DefaultParagraphFont"/>
    <w:rsid w:val="002F4C32"/>
  </w:style>
  <w:style w:type="character" w:customStyle="1" w:styleId="aqj">
    <w:name w:val="aqj"/>
    <w:basedOn w:val="DefaultParagraphFont"/>
    <w:rsid w:val="002F4C32"/>
  </w:style>
  <w:style w:type="paragraph" w:styleId="BalloonText">
    <w:name w:val="Balloon Text"/>
    <w:basedOn w:val="Normal"/>
    <w:link w:val="BalloonTextChar"/>
    <w:uiPriority w:val="99"/>
    <w:semiHidden/>
    <w:unhideWhenUsed/>
    <w:rsid w:val="00174F1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13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39"/>
    <w:rsid w:val="00DC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7C3C"/>
    <w:rPr>
      <w:strike w:val="0"/>
      <w:dstrike w:val="0"/>
      <w:color w:val="007CA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Mithila Hegde</dc:creator>
  <cp:lastModifiedBy>mitaalyn</cp:lastModifiedBy>
  <cp:revision>7</cp:revision>
  <dcterms:created xsi:type="dcterms:W3CDTF">2018-01-22T18:58:00Z</dcterms:created>
  <dcterms:modified xsi:type="dcterms:W3CDTF">2018-01-23T08:35:00Z</dcterms:modified>
</cp:coreProperties>
</file>