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0A58" w14:textId="77777777" w:rsidR="00CC743B" w:rsidRDefault="00CC743B" w:rsidP="004719F3">
      <w:pPr>
        <w:spacing w:after="0"/>
        <w:jc w:val="right"/>
        <w:rPr>
          <w:rFonts w:ascii="Times New Roman" w:hAnsi="Times New Roman" w:cs="Times New Roman"/>
          <w:b/>
          <w:bCs/>
          <w:sz w:val="23"/>
          <w:szCs w:val="23"/>
        </w:rPr>
      </w:pPr>
    </w:p>
    <w:p w14:paraId="48908905" w14:textId="77777777" w:rsidR="00CC743B" w:rsidRPr="00CC743B" w:rsidRDefault="00CC743B" w:rsidP="004719F3">
      <w:pPr>
        <w:spacing w:after="0"/>
        <w:jc w:val="right"/>
        <w:rPr>
          <w:rFonts w:ascii="Times New Roman" w:hAnsi="Times New Roman" w:cs="Times New Roman"/>
          <w:b/>
          <w:bCs/>
        </w:rPr>
      </w:pPr>
    </w:p>
    <w:p w14:paraId="1FFD4E3D" w14:textId="496ECDD8" w:rsidR="00626505" w:rsidRDefault="00A43D45" w:rsidP="00F103F5">
      <w:pPr>
        <w:spacing w:after="0"/>
        <w:jc w:val="center"/>
        <w:rPr>
          <w:rFonts w:ascii="Times New Roman" w:hAnsi="Times New Roman" w:cs="Times New Roman"/>
          <w:b/>
          <w:bCs/>
          <w:sz w:val="28"/>
          <w:szCs w:val="28"/>
          <w:u w:val="single"/>
        </w:rPr>
      </w:pPr>
      <w:r w:rsidRPr="00F103F5">
        <w:rPr>
          <w:rFonts w:ascii="Times New Roman" w:hAnsi="Times New Roman" w:cs="Times New Roman"/>
          <w:b/>
          <w:bCs/>
          <w:sz w:val="28"/>
          <w:szCs w:val="28"/>
          <w:u w:val="single"/>
        </w:rPr>
        <w:t>First</w:t>
      </w:r>
      <w:r w:rsidR="00501751" w:rsidRPr="00F103F5">
        <w:rPr>
          <w:rFonts w:ascii="Times New Roman" w:hAnsi="Times New Roman" w:cs="Times New Roman"/>
          <w:b/>
          <w:bCs/>
          <w:sz w:val="28"/>
          <w:szCs w:val="28"/>
          <w:u w:val="single"/>
        </w:rPr>
        <w:t xml:space="preserve"> </w:t>
      </w:r>
      <w:r w:rsidR="00DA4F34" w:rsidRPr="00F103F5">
        <w:rPr>
          <w:rFonts w:ascii="Times New Roman" w:hAnsi="Times New Roman" w:cs="Times New Roman"/>
          <w:b/>
          <w:bCs/>
          <w:sz w:val="28"/>
          <w:szCs w:val="28"/>
          <w:u w:val="single"/>
        </w:rPr>
        <w:t xml:space="preserve">International Research Conference on Insolvency and Bankruptcy </w:t>
      </w:r>
      <w:r w:rsidR="00626505">
        <w:rPr>
          <w:rFonts w:ascii="Times New Roman" w:hAnsi="Times New Roman" w:cs="Times New Roman"/>
          <w:b/>
          <w:bCs/>
          <w:sz w:val="28"/>
          <w:szCs w:val="28"/>
          <w:u w:val="single"/>
        </w:rPr>
        <w:t>I</w:t>
      </w:r>
      <w:r w:rsidR="005C0D71">
        <w:rPr>
          <w:rFonts w:ascii="Times New Roman" w:hAnsi="Times New Roman" w:cs="Times New Roman"/>
          <w:b/>
          <w:bCs/>
          <w:sz w:val="28"/>
          <w:szCs w:val="28"/>
          <w:u w:val="single"/>
        </w:rPr>
        <w:t>nau</w:t>
      </w:r>
      <w:r w:rsidR="00626505">
        <w:rPr>
          <w:rFonts w:ascii="Times New Roman" w:hAnsi="Times New Roman" w:cs="Times New Roman"/>
          <w:b/>
          <w:bCs/>
          <w:sz w:val="28"/>
          <w:szCs w:val="28"/>
          <w:u w:val="single"/>
        </w:rPr>
        <w:t>gurated Today</w:t>
      </w:r>
    </w:p>
    <w:p w14:paraId="18DEA59C" w14:textId="77777777" w:rsidR="00626505" w:rsidRDefault="00626505" w:rsidP="00F103F5">
      <w:pPr>
        <w:spacing w:after="0"/>
        <w:jc w:val="center"/>
        <w:rPr>
          <w:rFonts w:ascii="Times New Roman" w:hAnsi="Times New Roman" w:cs="Times New Roman"/>
          <w:b/>
          <w:bCs/>
          <w:sz w:val="28"/>
          <w:szCs w:val="28"/>
          <w:u w:val="single"/>
        </w:rPr>
      </w:pPr>
    </w:p>
    <w:p w14:paraId="026BBCB9" w14:textId="23CF3606" w:rsidR="00C836B9" w:rsidRDefault="00626505" w:rsidP="00626505">
      <w:pPr>
        <w:spacing w:after="0"/>
        <w:rPr>
          <w:rFonts w:ascii="Times New Roman" w:hAnsi="Times New Roman" w:cs="Times New Roman"/>
          <w:i/>
          <w:iCs/>
        </w:rPr>
      </w:pPr>
      <w:r w:rsidRPr="00626505">
        <w:rPr>
          <w:rFonts w:ascii="Times New Roman" w:hAnsi="Times New Roman" w:cs="Times New Roman"/>
          <w:i/>
          <w:iCs/>
        </w:rPr>
        <w:t xml:space="preserve">~ The conference is being organised by </w:t>
      </w:r>
      <w:r w:rsidR="008333BA" w:rsidRPr="00626505">
        <w:rPr>
          <w:rFonts w:ascii="Times New Roman" w:hAnsi="Times New Roman" w:cs="Times New Roman"/>
          <w:i/>
          <w:iCs/>
        </w:rPr>
        <w:t xml:space="preserve">the </w:t>
      </w:r>
      <w:r w:rsidR="00A43D45" w:rsidRPr="00626505">
        <w:rPr>
          <w:rFonts w:ascii="Times New Roman" w:hAnsi="Times New Roman" w:cs="Times New Roman"/>
          <w:i/>
          <w:iCs/>
        </w:rPr>
        <w:t xml:space="preserve">Insolvency and Bankruptcy </w:t>
      </w:r>
      <w:r w:rsidR="004D6DB6" w:rsidRPr="00626505">
        <w:rPr>
          <w:rFonts w:ascii="Times New Roman" w:hAnsi="Times New Roman" w:cs="Times New Roman"/>
          <w:i/>
          <w:iCs/>
        </w:rPr>
        <w:t>Board of India</w:t>
      </w:r>
      <w:r w:rsidRPr="00626505">
        <w:rPr>
          <w:rFonts w:ascii="Times New Roman" w:hAnsi="Times New Roman" w:cs="Times New Roman"/>
          <w:i/>
          <w:iCs/>
        </w:rPr>
        <w:t xml:space="preserve"> and</w:t>
      </w:r>
      <w:r w:rsidR="004D6DB6" w:rsidRPr="00626505">
        <w:rPr>
          <w:rFonts w:ascii="Times New Roman" w:hAnsi="Times New Roman" w:cs="Times New Roman"/>
          <w:i/>
          <w:iCs/>
        </w:rPr>
        <w:t xml:space="preserve"> II</w:t>
      </w:r>
      <w:r w:rsidR="00A1638D">
        <w:rPr>
          <w:rFonts w:ascii="Times New Roman" w:hAnsi="Times New Roman" w:cs="Times New Roman"/>
          <w:i/>
          <w:iCs/>
        </w:rPr>
        <w:t>MA</w:t>
      </w:r>
      <w:r w:rsidR="004D6DB6" w:rsidRPr="00626505">
        <w:rPr>
          <w:rFonts w:ascii="Times New Roman" w:hAnsi="Times New Roman" w:cs="Times New Roman"/>
          <w:i/>
          <w:iCs/>
        </w:rPr>
        <w:t xml:space="preserve"> </w:t>
      </w:r>
    </w:p>
    <w:p w14:paraId="204B227B" w14:textId="77777777" w:rsidR="00626505" w:rsidRPr="00626505" w:rsidRDefault="00626505" w:rsidP="00626505">
      <w:pPr>
        <w:spacing w:after="0"/>
        <w:rPr>
          <w:rFonts w:ascii="Times New Roman" w:hAnsi="Times New Roman" w:cs="Times New Roman"/>
          <w:i/>
          <w:iCs/>
        </w:rPr>
      </w:pPr>
    </w:p>
    <w:p w14:paraId="7BF45E52" w14:textId="0A5C841C" w:rsidR="007D5903" w:rsidRPr="00626505" w:rsidRDefault="007D5903" w:rsidP="007D5903">
      <w:pPr>
        <w:spacing w:after="0"/>
        <w:rPr>
          <w:rFonts w:ascii="Georgia" w:hAnsi="Georgia" w:cs="Times New Roman"/>
          <w:i/>
          <w:iCs/>
          <w:sz w:val="20"/>
          <w:szCs w:val="20"/>
        </w:rPr>
      </w:pPr>
      <w:r w:rsidRPr="00626505">
        <w:rPr>
          <w:rFonts w:ascii="Georgia" w:hAnsi="Georgia" w:cs="Times New Roman"/>
          <w:i/>
          <w:iCs/>
          <w:sz w:val="20"/>
          <w:szCs w:val="20"/>
        </w:rPr>
        <w:t xml:space="preserve">~ </w:t>
      </w:r>
      <w:r w:rsidR="00626505" w:rsidRPr="00626505">
        <w:rPr>
          <w:rFonts w:ascii="Georgia" w:hAnsi="Georgia" w:cs="Times New Roman"/>
          <w:i/>
          <w:iCs/>
          <w:sz w:val="20"/>
          <w:szCs w:val="20"/>
        </w:rPr>
        <w:t>Interested participants can register through the IBBI and IIMA websites</w:t>
      </w:r>
    </w:p>
    <w:p w14:paraId="6A350921" w14:textId="77777777" w:rsidR="00501751" w:rsidRPr="008951A0" w:rsidRDefault="00501751" w:rsidP="00A82A72">
      <w:pPr>
        <w:spacing w:after="0"/>
        <w:jc w:val="both"/>
        <w:rPr>
          <w:rFonts w:ascii="Times New Roman" w:hAnsi="Times New Roman" w:cs="Times New Roman"/>
          <w:sz w:val="24"/>
          <w:szCs w:val="24"/>
        </w:rPr>
      </w:pPr>
    </w:p>
    <w:p w14:paraId="4DD5C046" w14:textId="1D491CC2" w:rsidR="00B66D21" w:rsidRPr="008951A0" w:rsidRDefault="009B7724" w:rsidP="00670EB3">
      <w:pPr>
        <w:pStyle w:val="ListParagraph"/>
        <w:ind w:left="0"/>
        <w:jc w:val="both"/>
        <w:rPr>
          <w:rFonts w:ascii="Times New Roman" w:hAnsi="Times New Roman" w:cs="Times New Roman"/>
          <w:sz w:val="24"/>
          <w:szCs w:val="24"/>
        </w:rPr>
      </w:pPr>
      <w:r w:rsidRPr="00F103F5">
        <w:rPr>
          <w:rFonts w:ascii="Times New Roman" w:hAnsi="Times New Roman" w:cs="Times New Roman"/>
          <w:b/>
          <w:bCs/>
          <w:sz w:val="24"/>
          <w:szCs w:val="24"/>
        </w:rPr>
        <w:t xml:space="preserve">April 30, 2022: </w:t>
      </w:r>
      <w:r w:rsidR="0079731A" w:rsidRPr="008951A0">
        <w:rPr>
          <w:rFonts w:ascii="Times New Roman" w:hAnsi="Times New Roman" w:cs="Times New Roman"/>
          <w:sz w:val="24"/>
          <w:szCs w:val="24"/>
        </w:rPr>
        <w:t xml:space="preserve">The first International Research Conference on Insolvency and Bankruptcy </w:t>
      </w:r>
      <w:r w:rsidR="00A1638D">
        <w:rPr>
          <w:rFonts w:ascii="Times New Roman" w:hAnsi="Times New Roman" w:cs="Times New Roman"/>
          <w:sz w:val="24"/>
          <w:szCs w:val="24"/>
        </w:rPr>
        <w:t xml:space="preserve">is being organised by </w:t>
      </w:r>
      <w:r w:rsidR="0079731A" w:rsidRPr="008951A0">
        <w:rPr>
          <w:rFonts w:ascii="Times New Roman" w:hAnsi="Times New Roman" w:cs="Times New Roman"/>
          <w:sz w:val="24"/>
          <w:szCs w:val="24"/>
        </w:rPr>
        <w:t xml:space="preserve">the </w:t>
      </w:r>
      <w:r w:rsidR="00DA4F34" w:rsidRPr="008951A0">
        <w:rPr>
          <w:rFonts w:ascii="Times New Roman" w:hAnsi="Times New Roman" w:cs="Times New Roman"/>
          <w:sz w:val="24"/>
          <w:szCs w:val="24"/>
        </w:rPr>
        <w:t>Insolvency and Bankruptcy Board of India</w:t>
      </w:r>
      <w:r w:rsidR="00591B62" w:rsidRPr="008951A0">
        <w:rPr>
          <w:rFonts w:ascii="Times New Roman" w:hAnsi="Times New Roman" w:cs="Times New Roman"/>
          <w:sz w:val="24"/>
          <w:szCs w:val="24"/>
        </w:rPr>
        <w:t xml:space="preserve"> (IBBI)</w:t>
      </w:r>
      <w:r w:rsidR="008333BA" w:rsidRPr="008951A0">
        <w:rPr>
          <w:rFonts w:ascii="Times New Roman" w:hAnsi="Times New Roman" w:cs="Times New Roman"/>
          <w:sz w:val="24"/>
          <w:szCs w:val="24"/>
        </w:rPr>
        <w:t>, jointly</w:t>
      </w:r>
      <w:r w:rsidR="00DA4F34" w:rsidRPr="008951A0">
        <w:rPr>
          <w:rFonts w:ascii="Times New Roman" w:hAnsi="Times New Roman" w:cs="Times New Roman"/>
          <w:sz w:val="24"/>
          <w:szCs w:val="24"/>
        </w:rPr>
        <w:t xml:space="preserve"> with the Indian Institute of </w:t>
      </w:r>
      <w:r w:rsidR="008333BA" w:rsidRPr="008951A0">
        <w:rPr>
          <w:rFonts w:ascii="Times New Roman" w:hAnsi="Times New Roman" w:cs="Times New Roman"/>
          <w:sz w:val="24"/>
          <w:szCs w:val="24"/>
        </w:rPr>
        <w:t>M</w:t>
      </w:r>
      <w:r w:rsidR="00DA4F34" w:rsidRPr="008951A0">
        <w:rPr>
          <w:rFonts w:ascii="Times New Roman" w:hAnsi="Times New Roman" w:cs="Times New Roman"/>
          <w:sz w:val="24"/>
          <w:szCs w:val="24"/>
        </w:rPr>
        <w:t xml:space="preserve">anagement Ahmedabad </w:t>
      </w:r>
      <w:r w:rsidR="00591B62" w:rsidRPr="008951A0">
        <w:rPr>
          <w:rFonts w:ascii="Times New Roman" w:hAnsi="Times New Roman" w:cs="Times New Roman"/>
          <w:sz w:val="24"/>
          <w:szCs w:val="24"/>
        </w:rPr>
        <w:t>(IIMA)</w:t>
      </w:r>
      <w:r w:rsidR="00A24C1F">
        <w:rPr>
          <w:rFonts w:ascii="Times New Roman" w:hAnsi="Times New Roman" w:cs="Times New Roman"/>
          <w:sz w:val="24"/>
          <w:szCs w:val="24"/>
        </w:rPr>
        <w:t xml:space="preserve">. </w:t>
      </w:r>
      <w:r w:rsidR="00A1638D" w:rsidRPr="008951A0">
        <w:rPr>
          <w:rFonts w:ascii="Times New Roman" w:hAnsi="Times New Roman" w:cs="Times New Roman"/>
          <w:sz w:val="24"/>
          <w:szCs w:val="24"/>
        </w:rPr>
        <w:t xml:space="preserve">The </w:t>
      </w:r>
      <w:r w:rsidR="00A1638D">
        <w:rPr>
          <w:rFonts w:ascii="Times New Roman" w:hAnsi="Times New Roman" w:cs="Times New Roman"/>
          <w:sz w:val="24"/>
          <w:szCs w:val="24"/>
        </w:rPr>
        <w:t>inaugural day of the conference</w:t>
      </w:r>
      <w:r w:rsidR="005C0D71">
        <w:rPr>
          <w:rFonts w:ascii="Times New Roman" w:hAnsi="Times New Roman" w:cs="Times New Roman"/>
          <w:sz w:val="24"/>
          <w:szCs w:val="24"/>
        </w:rPr>
        <w:t xml:space="preserve"> included </w:t>
      </w:r>
      <w:r w:rsidR="00B66D21" w:rsidRPr="008951A0">
        <w:rPr>
          <w:rFonts w:ascii="Times New Roman" w:hAnsi="Times New Roman" w:cs="Times New Roman"/>
          <w:sz w:val="24"/>
          <w:szCs w:val="24"/>
        </w:rPr>
        <w:t xml:space="preserve">over 200 participants through physical presence and another about 1000 joined </w:t>
      </w:r>
      <w:r w:rsidR="00B42DA6" w:rsidRPr="008951A0">
        <w:rPr>
          <w:rFonts w:ascii="Times New Roman" w:hAnsi="Times New Roman" w:cs="Times New Roman"/>
          <w:sz w:val="24"/>
          <w:szCs w:val="24"/>
        </w:rPr>
        <w:t>online</w:t>
      </w:r>
      <w:r w:rsidR="00B66D21" w:rsidRPr="008951A0">
        <w:rPr>
          <w:rFonts w:ascii="Times New Roman" w:hAnsi="Times New Roman" w:cs="Times New Roman"/>
          <w:sz w:val="24"/>
          <w:szCs w:val="24"/>
        </w:rPr>
        <w:t>.</w:t>
      </w:r>
    </w:p>
    <w:p w14:paraId="16A1F1A3" w14:textId="77777777" w:rsidR="00B66D21" w:rsidRPr="008951A0" w:rsidRDefault="00B66D21" w:rsidP="00670EB3">
      <w:pPr>
        <w:pStyle w:val="ListParagraph"/>
        <w:ind w:left="0"/>
        <w:jc w:val="both"/>
        <w:rPr>
          <w:rFonts w:ascii="Times New Roman" w:hAnsi="Times New Roman" w:cs="Times New Roman"/>
          <w:sz w:val="24"/>
          <w:szCs w:val="24"/>
        </w:rPr>
      </w:pPr>
    </w:p>
    <w:p w14:paraId="0E11A1A9" w14:textId="71172A57" w:rsidR="00D76C35" w:rsidRDefault="00D76C35" w:rsidP="008578E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Welcoming the guests and participants, </w:t>
      </w:r>
      <w:r w:rsidRPr="00D9432B">
        <w:rPr>
          <w:rFonts w:ascii="Times New Roman" w:hAnsi="Times New Roman" w:cs="Times New Roman"/>
          <w:b/>
          <w:bCs/>
          <w:sz w:val="24"/>
          <w:szCs w:val="24"/>
        </w:rPr>
        <w:t>Professor Errol D’Souza, Director, IIMA said</w:t>
      </w:r>
      <w:r>
        <w:rPr>
          <w:rFonts w:ascii="Times New Roman" w:hAnsi="Times New Roman" w:cs="Times New Roman"/>
          <w:sz w:val="24"/>
          <w:szCs w:val="24"/>
        </w:rPr>
        <w:t>, “It is</w:t>
      </w:r>
      <w:r w:rsidR="00AA5FED">
        <w:rPr>
          <w:rFonts w:ascii="Times New Roman" w:hAnsi="Times New Roman" w:cs="Times New Roman"/>
          <w:sz w:val="24"/>
          <w:szCs w:val="24"/>
        </w:rPr>
        <w:t xml:space="preserve"> a pleasure to welcome you all at IIMA for this very important conference. Just a few months ago, the Parliamentary Standing Committee on Finance had put up some issues regarding insolvency and bankruptcy. Some of the findings that they reported were interesting and we thought that is a great opportunity to go back to the drawing board and think about what is happening in this very important part </w:t>
      </w:r>
      <w:r w:rsidR="0006766F">
        <w:rPr>
          <w:rFonts w:ascii="Times New Roman" w:hAnsi="Times New Roman" w:cs="Times New Roman"/>
          <w:sz w:val="24"/>
          <w:szCs w:val="24"/>
        </w:rPr>
        <w:t>of the economy. This conference is an appropriate juncture for us to do so.</w:t>
      </w:r>
      <w:r w:rsidR="00D9432B">
        <w:rPr>
          <w:rFonts w:ascii="Times New Roman" w:hAnsi="Times New Roman" w:cs="Times New Roman"/>
          <w:sz w:val="24"/>
          <w:szCs w:val="24"/>
        </w:rPr>
        <w:t xml:space="preserve"> We are most heartened with our collaboration with the IBBI who have been with us in this journey thinking about insolvency and bankruptcy for a few years. We look forward to the deliberations of the conference.</w:t>
      </w:r>
      <w:r w:rsidR="0006766F">
        <w:rPr>
          <w:rFonts w:ascii="Times New Roman" w:hAnsi="Times New Roman" w:cs="Times New Roman"/>
          <w:sz w:val="24"/>
          <w:szCs w:val="24"/>
        </w:rPr>
        <w:t>”</w:t>
      </w:r>
    </w:p>
    <w:p w14:paraId="29F87668" w14:textId="77777777" w:rsidR="00D76C35" w:rsidRDefault="00D76C35" w:rsidP="008578E0">
      <w:pPr>
        <w:pStyle w:val="ListParagraph"/>
        <w:ind w:left="0"/>
        <w:jc w:val="both"/>
        <w:rPr>
          <w:rFonts w:ascii="Times New Roman" w:hAnsi="Times New Roman" w:cs="Times New Roman"/>
          <w:sz w:val="24"/>
          <w:szCs w:val="24"/>
        </w:rPr>
      </w:pPr>
    </w:p>
    <w:p w14:paraId="6499DF75" w14:textId="7C9236C9" w:rsidR="003D4AA6" w:rsidRDefault="0079731A"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 xml:space="preserve">The conference was inaugurated by </w:t>
      </w:r>
      <w:r w:rsidR="00E12C04" w:rsidRPr="008951A0">
        <w:rPr>
          <w:rFonts w:ascii="Times New Roman" w:hAnsi="Times New Roman" w:cs="Times New Roman"/>
          <w:sz w:val="24"/>
          <w:szCs w:val="24"/>
        </w:rPr>
        <w:t>Shri Rao Inderjit Singh, t</w:t>
      </w:r>
      <w:r w:rsidRPr="008951A0">
        <w:rPr>
          <w:rFonts w:ascii="Times New Roman" w:hAnsi="Times New Roman" w:cs="Times New Roman"/>
          <w:sz w:val="24"/>
          <w:szCs w:val="24"/>
        </w:rPr>
        <w:t xml:space="preserve">he </w:t>
      </w:r>
      <w:bookmarkStart w:id="0" w:name="_Hlk102139052"/>
      <w:r w:rsidRPr="008951A0">
        <w:rPr>
          <w:rFonts w:ascii="Times New Roman" w:hAnsi="Times New Roman" w:cs="Times New Roman"/>
          <w:sz w:val="24"/>
          <w:szCs w:val="24"/>
        </w:rPr>
        <w:t xml:space="preserve">Hon’ble Minister of State for </w:t>
      </w:r>
      <w:r w:rsidR="00E12C04" w:rsidRPr="008951A0">
        <w:rPr>
          <w:rFonts w:ascii="Times New Roman" w:hAnsi="Times New Roman" w:cs="Times New Roman"/>
          <w:sz w:val="24"/>
          <w:szCs w:val="24"/>
        </w:rPr>
        <w:t>Statistics and Programme Implementation (Independent Charge); Planning (Independent Charge) and Corporate Affairs.</w:t>
      </w:r>
      <w:r w:rsidRPr="008951A0">
        <w:rPr>
          <w:rFonts w:ascii="Times New Roman" w:hAnsi="Times New Roman" w:cs="Times New Roman"/>
          <w:sz w:val="24"/>
          <w:szCs w:val="24"/>
        </w:rPr>
        <w:t xml:space="preserve"> </w:t>
      </w:r>
      <w:r w:rsidR="00824AA7" w:rsidRPr="008951A0">
        <w:rPr>
          <w:rFonts w:ascii="Times New Roman" w:hAnsi="Times New Roman" w:cs="Times New Roman"/>
          <w:sz w:val="24"/>
          <w:szCs w:val="24"/>
        </w:rPr>
        <w:t>In his inaugural address, he</w:t>
      </w:r>
      <w:r w:rsidR="002F4ADA" w:rsidRPr="008951A0">
        <w:rPr>
          <w:rFonts w:ascii="Times New Roman" w:hAnsi="Times New Roman" w:cs="Times New Roman"/>
          <w:sz w:val="24"/>
          <w:szCs w:val="24"/>
        </w:rPr>
        <w:t xml:space="preserve"> highlighted the successful journey of the Insolvency and Bankruptcy Code, 2016 (Code) </w:t>
      </w:r>
      <w:r w:rsidR="008333BA" w:rsidRPr="008951A0">
        <w:rPr>
          <w:rFonts w:ascii="Times New Roman" w:hAnsi="Times New Roman" w:cs="Times New Roman"/>
          <w:sz w:val="24"/>
          <w:szCs w:val="24"/>
        </w:rPr>
        <w:t>by</w:t>
      </w:r>
      <w:r w:rsidR="002F4ADA" w:rsidRPr="008951A0">
        <w:rPr>
          <w:rFonts w:ascii="Times New Roman" w:hAnsi="Times New Roman" w:cs="Times New Roman"/>
          <w:sz w:val="24"/>
          <w:szCs w:val="24"/>
        </w:rPr>
        <w:t xml:space="preserve"> establishing a framework and </w:t>
      </w:r>
      <w:bookmarkEnd w:id="0"/>
      <w:r w:rsidR="008333BA" w:rsidRPr="008951A0">
        <w:rPr>
          <w:rFonts w:ascii="Times New Roman" w:hAnsi="Times New Roman" w:cs="Times New Roman"/>
          <w:sz w:val="24"/>
          <w:szCs w:val="24"/>
        </w:rPr>
        <w:t xml:space="preserve">effective </w:t>
      </w:r>
      <w:r w:rsidR="002F4ADA" w:rsidRPr="008951A0">
        <w:rPr>
          <w:rFonts w:ascii="Times New Roman" w:hAnsi="Times New Roman" w:cs="Times New Roman"/>
          <w:sz w:val="24"/>
          <w:szCs w:val="24"/>
        </w:rPr>
        <w:t xml:space="preserve">ecosystem for insolvency resolution in </w:t>
      </w:r>
      <w:r w:rsidR="003D4AA6" w:rsidRPr="008951A0">
        <w:rPr>
          <w:rFonts w:ascii="Times New Roman" w:hAnsi="Times New Roman" w:cs="Times New Roman"/>
          <w:sz w:val="24"/>
          <w:szCs w:val="24"/>
        </w:rPr>
        <w:t xml:space="preserve">the </w:t>
      </w:r>
      <w:r w:rsidR="002F4ADA" w:rsidRPr="008951A0">
        <w:rPr>
          <w:rFonts w:ascii="Times New Roman" w:hAnsi="Times New Roman" w:cs="Times New Roman"/>
          <w:sz w:val="24"/>
          <w:szCs w:val="24"/>
        </w:rPr>
        <w:t xml:space="preserve">economy. </w:t>
      </w:r>
      <w:r w:rsidR="005C0D71">
        <w:rPr>
          <w:rFonts w:ascii="Times New Roman" w:hAnsi="Times New Roman" w:cs="Times New Roman"/>
          <w:sz w:val="24"/>
          <w:szCs w:val="24"/>
        </w:rPr>
        <w:t xml:space="preserve">Praising the </w:t>
      </w:r>
      <w:r w:rsidR="008333BA" w:rsidRPr="008951A0">
        <w:rPr>
          <w:rFonts w:ascii="Times New Roman" w:hAnsi="Times New Roman" w:cs="Times New Roman"/>
          <w:sz w:val="24"/>
          <w:szCs w:val="24"/>
        </w:rPr>
        <w:t>significant</w:t>
      </w:r>
      <w:r w:rsidR="003D4AA6" w:rsidRPr="008951A0">
        <w:rPr>
          <w:rFonts w:ascii="Times New Roman" w:hAnsi="Times New Roman" w:cs="Times New Roman"/>
          <w:sz w:val="24"/>
          <w:szCs w:val="24"/>
        </w:rPr>
        <w:t xml:space="preserve"> contribution of the Code in reducing </w:t>
      </w:r>
      <w:r w:rsidR="008333BA" w:rsidRPr="008951A0">
        <w:rPr>
          <w:rFonts w:ascii="Times New Roman" w:hAnsi="Times New Roman" w:cs="Times New Roman"/>
          <w:sz w:val="24"/>
          <w:szCs w:val="24"/>
        </w:rPr>
        <w:t xml:space="preserve">the </w:t>
      </w:r>
      <w:r w:rsidR="003D4AA6" w:rsidRPr="008951A0">
        <w:rPr>
          <w:rFonts w:ascii="Times New Roman" w:hAnsi="Times New Roman" w:cs="Times New Roman"/>
          <w:sz w:val="24"/>
          <w:szCs w:val="24"/>
        </w:rPr>
        <w:t xml:space="preserve">Non-Performing Assets of </w:t>
      </w:r>
      <w:r w:rsidR="008333BA" w:rsidRPr="008951A0">
        <w:rPr>
          <w:rFonts w:ascii="Times New Roman" w:hAnsi="Times New Roman" w:cs="Times New Roman"/>
          <w:sz w:val="24"/>
          <w:szCs w:val="24"/>
        </w:rPr>
        <w:t>the banking i</w:t>
      </w:r>
      <w:r w:rsidR="003D4AA6" w:rsidRPr="008951A0">
        <w:rPr>
          <w:rFonts w:ascii="Times New Roman" w:hAnsi="Times New Roman" w:cs="Times New Roman"/>
          <w:sz w:val="24"/>
          <w:szCs w:val="24"/>
        </w:rPr>
        <w:t>ndustry and promoti</w:t>
      </w:r>
      <w:r w:rsidR="008333BA" w:rsidRPr="008951A0">
        <w:rPr>
          <w:rFonts w:ascii="Times New Roman" w:hAnsi="Times New Roman" w:cs="Times New Roman"/>
          <w:sz w:val="24"/>
          <w:szCs w:val="24"/>
        </w:rPr>
        <w:t>ng entrepreneurship in Indian economy</w:t>
      </w:r>
      <w:r w:rsidR="005C0D71">
        <w:rPr>
          <w:rFonts w:ascii="Times New Roman" w:hAnsi="Times New Roman" w:cs="Times New Roman"/>
          <w:sz w:val="24"/>
          <w:szCs w:val="24"/>
        </w:rPr>
        <w:t>,</w:t>
      </w:r>
      <w:r w:rsidR="00B66D21" w:rsidRPr="008951A0">
        <w:rPr>
          <w:rFonts w:ascii="Times New Roman" w:hAnsi="Times New Roman" w:cs="Times New Roman"/>
          <w:sz w:val="24"/>
          <w:szCs w:val="24"/>
        </w:rPr>
        <w:t xml:space="preserve"> </w:t>
      </w:r>
      <w:r w:rsidR="005C0D71">
        <w:rPr>
          <w:rFonts w:ascii="Times New Roman" w:hAnsi="Times New Roman" w:cs="Times New Roman"/>
          <w:sz w:val="24"/>
          <w:szCs w:val="24"/>
        </w:rPr>
        <w:t>h</w:t>
      </w:r>
      <w:r w:rsidR="003D4AA6" w:rsidRPr="008951A0">
        <w:rPr>
          <w:rFonts w:ascii="Times New Roman" w:hAnsi="Times New Roman" w:cs="Times New Roman"/>
          <w:sz w:val="24"/>
          <w:szCs w:val="24"/>
        </w:rPr>
        <w:t xml:space="preserve">e </w:t>
      </w:r>
      <w:r w:rsidR="007843D7" w:rsidRPr="008951A0">
        <w:rPr>
          <w:rFonts w:ascii="Times New Roman" w:hAnsi="Times New Roman" w:cs="Times New Roman"/>
          <w:sz w:val="24"/>
          <w:szCs w:val="24"/>
        </w:rPr>
        <w:t>cited</w:t>
      </w:r>
      <w:r w:rsidR="003D4AA6" w:rsidRPr="008951A0">
        <w:rPr>
          <w:rFonts w:ascii="Times New Roman" w:hAnsi="Times New Roman" w:cs="Times New Roman"/>
          <w:sz w:val="24"/>
          <w:szCs w:val="24"/>
        </w:rPr>
        <w:t xml:space="preserve"> that the Code has assumed </w:t>
      </w:r>
      <w:r w:rsidR="00384249" w:rsidRPr="008951A0">
        <w:rPr>
          <w:rFonts w:ascii="Times New Roman" w:hAnsi="Times New Roman" w:cs="Times New Roman"/>
          <w:sz w:val="24"/>
          <w:szCs w:val="24"/>
        </w:rPr>
        <w:t>larger</w:t>
      </w:r>
      <w:r w:rsidR="003D4AA6" w:rsidRPr="008951A0">
        <w:rPr>
          <w:rFonts w:ascii="Times New Roman" w:hAnsi="Times New Roman" w:cs="Times New Roman"/>
          <w:sz w:val="24"/>
          <w:szCs w:val="24"/>
        </w:rPr>
        <w:t xml:space="preserve"> significance post the COVID</w:t>
      </w:r>
      <w:r w:rsidR="00384249" w:rsidRPr="008951A0">
        <w:rPr>
          <w:rFonts w:ascii="Times New Roman" w:hAnsi="Times New Roman" w:cs="Times New Roman"/>
          <w:sz w:val="24"/>
          <w:szCs w:val="24"/>
        </w:rPr>
        <w:t xml:space="preserve"> </w:t>
      </w:r>
      <w:r w:rsidR="003D4AA6" w:rsidRPr="008951A0">
        <w:rPr>
          <w:rFonts w:ascii="Times New Roman" w:hAnsi="Times New Roman" w:cs="Times New Roman"/>
          <w:sz w:val="24"/>
          <w:szCs w:val="24"/>
        </w:rPr>
        <w:t xml:space="preserve">- 19 pandemic and has </w:t>
      </w:r>
      <w:r w:rsidR="00384249" w:rsidRPr="008951A0">
        <w:rPr>
          <w:rFonts w:ascii="Times New Roman" w:hAnsi="Times New Roman" w:cs="Times New Roman"/>
          <w:sz w:val="24"/>
          <w:szCs w:val="24"/>
        </w:rPr>
        <w:t xml:space="preserve">been instrumental in saving </w:t>
      </w:r>
      <w:r w:rsidR="003D4AA6" w:rsidRPr="008951A0">
        <w:rPr>
          <w:rFonts w:ascii="Times New Roman" w:hAnsi="Times New Roman" w:cs="Times New Roman"/>
          <w:sz w:val="24"/>
          <w:szCs w:val="24"/>
        </w:rPr>
        <w:t>both lives and livelihoods. He also lauded the</w:t>
      </w:r>
      <w:r w:rsidR="005C0D71">
        <w:rPr>
          <w:rFonts w:ascii="Times New Roman" w:hAnsi="Times New Roman" w:cs="Times New Roman"/>
          <w:sz w:val="24"/>
          <w:szCs w:val="24"/>
        </w:rPr>
        <w:t xml:space="preserve"> extraordinary</w:t>
      </w:r>
      <w:r w:rsidR="003D4AA6" w:rsidRPr="008951A0">
        <w:rPr>
          <w:rFonts w:ascii="Times New Roman" w:hAnsi="Times New Roman" w:cs="Times New Roman"/>
          <w:sz w:val="24"/>
          <w:szCs w:val="24"/>
        </w:rPr>
        <w:t xml:space="preserve"> contribution</w:t>
      </w:r>
      <w:r w:rsidR="00384249" w:rsidRPr="008951A0">
        <w:rPr>
          <w:rFonts w:ascii="Times New Roman" w:hAnsi="Times New Roman" w:cs="Times New Roman"/>
          <w:sz w:val="24"/>
          <w:szCs w:val="24"/>
        </w:rPr>
        <w:t>s</w:t>
      </w:r>
      <w:r w:rsidR="003D4AA6" w:rsidRPr="008951A0">
        <w:rPr>
          <w:rFonts w:ascii="Times New Roman" w:hAnsi="Times New Roman" w:cs="Times New Roman"/>
          <w:sz w:val="24"/>
          <w:szCs w:val="24"/>
        </w:rPr>
        <w:t xml:space="preserve"> of Judiciary, </w:t>
      </w:r>
      <w:r w:rsidR="00384249" w:rsidRPr="008951A0">
        <w:rPr>
          <w:rFonts w:ascii="Times New Roman" w:hAnsi="Times New Roman" w:cs="Times New Roman"/>
          <w:sz w:val="24"/>
          <w:szCs w:val="24"/>
        </w:rPr>
        <w:t>G</w:t>
      </w:r>
      <w:r w:rsidR="003D4AA6" w:rsidRPr="008951A0">
        <w:rPr>
          <w:rFonts w:ascii="Times New Roman" w:hAnsi="Times New Roman" w:cs="Times New Roman"/>
          <w:sz w:val="24"/>
          <w:szCs w:val="24"/>
        </w:rPr>
        <w:t xml:space="preserve">overnment agencies, </w:t>
      </w:r>
      <w:r w:rsidR="005C0D71" w:rsidRPr="008951A0">
        <w:rPr>
          <w:rFonts w:ascii="Times New Roman" w:hAnsi="Times New Roman" w:cs="Times New Roman"/>
          <w:sz w:val="24"/>
          <w:szCs w:val="24"/>
        </w:rPr>
        <w:t>Regulators,</w:t>
      </w:r>
      <w:r w:rsidR="003D4AA6" w:rsidRPr="008951A0">
        <w:rPr>
          <w:rFonts w:ascii="Times New Roman" w:hAnsi="Times New Roman" w:cs="Times New Roman"/>
          <w:sz w:val="24"/>
          <w:szCs w:val="24"/>
        </w:rPr>
        <w:t xml:space="preserve"> and stakeholders</w:t>
      </w:r>
      <w:r w:rsidR="00384249" w:rsidRPr="008951A0">
        <w:rPr>
          <w:rFonts w:ascii="Times New Roman" w:hAnsi="Times New Roman" w:cs="Times New Roman"/>
          <w:sz w:val="24"/>
          <w:szCs w:val="24"/>
        </w:rPr>
        <w:t xml:space="preserve"> of the IBC ecosystem</w:t>
      </w:r>
      <w:r w:rsidR="003D4AA6" w:rsidRPr="008951A0">
        <w:rPr>
          <w:rFonts w:ascii="Times New Roman" w:hAnsi="Times New Roman" w:cs="Times New Roman"/>
          <w:sz w:val="24"/>
          <w:szCs w:val="24"/>
        </w:rPr>
        <w:t xml:space="preserve"> in</w:t>
      </w:r>
      <w:r w:rsidR="00A23583">
        <w:rPr>
          <w:rFonts w:ascii="Times New Roman" w:hAnsi="Times New Roman" w:cs="Times New Roman"/>
          <w:sz w:val="24"/>
          <w:szCs w:val="24"/>
        </w:rPr>
        <w:t xml:space="preserve"> facilitating</w:t>
      </w:r>
      <w:r w:rsidR="003D4AA6" w:rsidRPr="008951A0">
        <w:rPr>
          <w:rFonts w:ascii="Times New Roman" w:hAnsi="Times New Roman" w:cs="Times New Roman"/>
          <w:sz w:val="24"/>
          <w:szCs w:val="24"/>
        </w:rPr>
        <w:t xml:space="preserve"> </w:t>
      </w:r>
      <w:r w:rsidR="00384249" w:rsidRPr="008951A0">
        <w:rPr>
          <w:rFonts w:ascii="Times New Roman" w:hAnsi="Times New Roman" w:cs="Times New Roman"/>
          <w:sz w:val="24"/>
          <w:szCs w:val="24"/>
        </w:rPr>
        <w:t xml:space="preserve">swift and effective </w:t>
      </w:r>
      <w:r w:rsidR="003D4AA6" w:rsidRPr="008951A0">
        <w:rPr>
          <w:rFonts w:ascii="Times New Roman" w:hAnsi="Times New Roman" w:cs="Times New Roman"/>
          <w:sz w:val="24"/>
          <w:szCs w:val="24"/>
        </w:rPr>
        <w:t xml:space="preserve">implementation </w:t>
      </w:r>
      <w:r w:rsidR="004C2767" w:rsidRPr="008951A0">
        <w:rPr>
          <w:rFonts w:ascii="Times New Roman" w:hAnsi="Times New Roman" w:cs="Times New Roman"/>
          <w:sz w:val="24"/>
          <w:szCs w:val="24"/>
        </w:rPr>
        <w:t>of</w:t>
      </w:r>
      <w:r w:rsidR="003D4AA6" w:rsidRPr="008951A0">
        <w:rPr>
          <w:rFonts w:ascii="Times New Roman" w:hAnsi="Times New Roman" w:cs="Times New Roman"/>
          <w:sz w:val="24"/>
          <w:szCs w:val="24"/>
        </w:rPr>
        <w:t xml:space="preserve"> the Code</w:t>
      </w:r>
      <w:r w:rsidR="00ED2058" w:rsidRPr="008951A0">
        <w:rPr>
          <w:rFonts w:ascii="Times New Roman" w:hAnsi="Times New Roman" w:cs="Times New Roman"/>
          <w:sz w:val="24"/>
          <w:szCs w:val="24"/>
        </w:rPr>
        <w:t xml:space="preserve">. </w:t>
      </w:r>
      <w:r w:rsidR="003D4AA6" w:rsidRPr="008951A0">
        <w:rPr>
          <w:rFonts w:ascii="Times New Roman" w:hAnsi="Times New Roman" w:cs="Times New Roman"/>
          <w:sz w:val="24"/>
          <w:szCs w:val="24"/>
        </w:rPr>
        <w:t xml:space="preserve">He highlighted </w:t>
      </w:r>
      <w:r w:rsidR="00384249" w:rsidRPr="008951A0">
        <w:rPr>
          <w:rFonts w:ascii="Times New Roman" w:hAnsi="Times New Roman" w:cs="Times New Roman"/>
          <w:sz w:val="24"/>
          <w:szCs w:val="24"/>
        </w:rPr>
        <w:t>that</w:t>
      </w:r>
      <w:r w:rsidR="003D4AA6" w:rsidRPr="008951A0">
        <w:rPr>
          <w:rFonts w:ascii="Times New Roman" w:hAnsi="Times New Roman" w:cs="Times New Roman"/>
          <w:sz w:val="24"/>
          <w:szCs w:val="24"/>
        </w:rPr>
        <w:t xml:space="preserve"> introduction of </w:t>
      </w:r>
      <w:r w:rsidR="00384249" w:rsidRPr="008951A0">
        <w:rPr>
          <w:rFonts w:ascii="Times New Roman" w:hAnsi="Times New Roman" w:cs="Times New Roman"/>
          <w:sz w:val="24"/>
          <w:szCs w:val="24"/>
        </w:rPr>
        <w:t xml:space="preserve">the </w:t>
      </w:r>
      <w:r w:rsidR="003D4AA6" w:rsidRPr="008951A0">
        <w:rPr>
          <w:rFonts w:ascii="Times New Roman" w:hAnsi="Times New Roman" w:cs="Times New Roman"/>
          <w:sz w:val="24"/>
          <w:szCs w:val="24"/>
        </w:rPr>
        <w:t xml:space="preserve">proposed cross border </w:t>
      </w:r>
      <w:r w:rsidR="006F16EE" w:rsidRPr="008951A0">
        <w:rPr>
          <w:rFonts w:ascii="Times New Roman" w:hAnsi="Times New Roman" w:cs="Times New Roman"/>
          <w:sz w:val="24"/>
          <w:szCs w:val="24"/>
        </w:rPr>
        <w:t xml:space="preserve">insolvency resolution framework will be a </w:t>
      </w:r>
      <w:r w:rsidR="003D4AA6" w:rsidRPr="008951A0">
        <w:rPr>
          <w:rFonts w:ascii="Times New Roman" w:hAnsi="Times New Roman" w:cs="Times New Roman"/>
          <w:sz w:val="24"/>
          <w:szCs w:val="24"/>
        </w:rPr>
        <w:t xml:space="preserve">landmark step to redefine India’s </w:t>
      </w:r>
      <w:r w:rsidR="00384249" w:rsidRPr="008951A0">
        <w:rPr>
          <w:rFonts w:ascii="Times New Roman" w:hAnsi="Times New Roman" w:cs="Times New Roman"/>
          <w:sz w:val="24"/>
          <w:szCs w:val="24"/>
        </w:rPr>
        <w:t xml:space="preserve">business and economic </w:t>
      </w:r>
      <w:r w:rsidR="003D4AA6" w:rsidRPr="008951A0">
        <w:rPr>
          <w:rFonts w:ascii="Times New Roman" w:hAnsi="Times New Roman" w:cs="Times New Roman"/>
          <w:sz w:val="24"/>
          <w:szCs w:val="24"/>
        </w:rPr>
        <w:t>relations with the rest of the world.</w:t>
      </w:r>
      <w:r w:rsidR="00F27491" w:rsidRPr="008951A0">
        <w:rPr>
          <w:rFonts w:ascii="Times New Roman" w:hAnsi="Times New Roman" w:cs="Times New Roman"/>
          <w:sz w:val="24"/>
          <w:szCs w:val="24"/>
        </w:rPr>
        <w:t xml:space="preserve"> </w:t>
      </w:r>
    </w:p>
    <w:p w14:paraId="66D429FF" w14:textId="745C16F7" w:rsidR="00D76C35" w:rsidRDefault="00D76C35" w:rsidP="008578E0">
      <w:pPr>
        <w:pStyle w:val="ListParagraph"/>
        <w:ind w:left="0"/>
        <w:jc w:val="both"/>
        <w:rPr>
          <w:rFonts w:ascii="Times New Roman" w:hAnsi="Times New Roman" w:cs="Times New Roman"/>
          <w:sz w:val="24"/>
          <w:szCs w:val="24"/>
        </w:rPr>
      </w:pPr>
    </w:p>
    <w:p w14:paraId="67942F63" w14:textId="49CA08A6" w:rsidR="00670EB3" w:rsidRPr="008951A0" w:rsidRDefault="0079731A"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Shri Rajesh Verma, Secretary, Ministry of Corporate Affairs</w:t>
      </w:r>
      <w:r w:rsidR="00E06B2D" w:rsidRPr="008951A0">
        <w:rPr>
          <w:rFonts w:ascii="Times New Roman" w:hAnsi="Times New Roman" w:cs="Times New Roman"/>
          <w:sz w:val="24"/>
          <w:szCs w:val="24"/>
        </w:rPr>
        <w:t xml:space="preserve"> (MCA)</w:t>
      </w:r>
      <w:r w:rsidR="00384249" w:rsidRPr="008951A0">
        <w:rPr>
          <w:rFonts w:ascii="Times New Roman" w:hAnsi="Times New Roman" w:cs="Times New Roman"/>
          <w:sz w:val="24"/>
          <w:szCs w:val="24"/>
        </w:rPr>
        <w:t>, Government of India</w:t>
      </w:r>
      <w:r w:rsidR="00F27491" w:rsidRPr="008951A0">
        <w:rPr>
          <w:rFonts w:ascii="Times New Roman" w:hAnsi="Times New Roman" w:cs="Times New Roman"/>
          <w:sz w:val="24"/>
          <w:szCs w:val="24"/>
        </w:rPr>
        <w:t>;</w:t>
      </w:r>
      <w:r w:rsidRPr="008951A0">
        <w:rPr>
          <w:rFonts w:ascii="Times New Roman" w:hAnsi="Times New Roman" w:cs="Times New Roman"/>
          <w:sz w:val="24"/>
          <w:szCs w:val="24"/>
        </w:rPr>
        <w:t xml:space="preserve"> Shri M. Rajeshwar Rao, Dy. Governor, Reserve Bank of India</w:t>
      </w:r>
      <w:r w:rsidR="00E06B2D" w:rsidRPr="008951A0">
        <w:rPr>
          <w:rFonts w:ascii="Times New Roman" w:hAnsi="Times New Roman" w:cs="Times New Roman"/>
          <w:sz w:val="24"/>
          <w:szCs w:val="24"/>
        </w:rPr>
        <w:t xml:space="preserve"> (RBI)</w:t>
      </w:r>
      <w:r w:rsidR="00824AA7" w:rsidRPr="008951A0">
        <w:rPr>
          <w:rFonts w:ascii="Times New Roman" w:hAnsi="Times New Roman" w:cs="Times New Roman"/>
          <w:sz w:val="24"/>
          <w:szCs w:val="24"/>
        </w:rPr>
        <w:t>,</w:t>
      </w:r>
      <w:r w:rsidR="002F4ADA" w:rsidRPr="008951A0">
        <w:rPr>
          <w:rFonts w:ascii="Times New Roman" w:hAnsi="Times New Roman" w:cs="Times New Roman"/>
          <w:sz w:val="24"/>
          <w:szCs w:val="24"/>
        </w:rPr>
        <w:t xml:space="preserve"> </w:t>
      </w:r>
      <w:r w:rsidR="00824AA7" w:rsidRPr="008951A0">
        <w:rPr>
          <w:rFonts w:ascii="Times New Roman" w:hAnsi="Times New Roman" w:cs="Times New Roman"/>
          <w:sz w:val="24"/>
          <w:szCs w:val="24"/>
        </w:rPr>
        <w:t xml:space="preserve">and </w:t>
      </w:r>
      <w:r w:rsidR="00E12C04" w:rsidRPr="008951A0">
        <w:rPr>
          <w:rFonts w:ascii="Times New Roman" w:hAnsi="Times New Roman" w:cs="Times New Roman"/>
          <w:sz w:val="24"/>
          <w:szCs w:val="24"/>
        </w:rPr>
        <w:t>Shri</w:t>
      </w:r>
      <w:r w:rsidR="00824AA7" w:rsidRPr="008951A0">
        <w:rPr>
          <w:rFonts w:ascii="Times New Roman" w:hAnsi="Times New Roman" w:cs="Times New Roman"/>
          <w:sz w:val="24"/>
          <w:szCs w:val="24"/>
        </w:rPr>
        <w:t xml:space="preserve"> Ravi Mital, Chairperson, IBBI </w:t>
      </w:r>
      <w:r w:rsidR="002F4ADA" w:rsidRPr="008951A0">
        <w:rPr>
          <w:rFonts w:ascii="Times New Roman" w:hAnsi="Times New Roman" w:cs="Times New Roman"/>
          <w:sz w:val="24"/>
          <w:szCs w:val="24"/>
        </w:rPr>
        <w:t xml:space="preserve">delivered the </w:t>
      </w:r>
      <w:r w:rsidR="00824AA7" w:rsidRPr="008951A0">
        <w:rPr>
          <w:rFonts w:ascii="Times New Roman" w:hAnsi="Times New Roman" w:cs="Times New Roman"/>
          <w:sz w:val="24"/>
          <w:szCs w:val="24"/>
        </w:rPr>
        <w:t xml:space="preserve">special </w:t>
      </w:r>
      <w:r w:rsidR="002F4ADA" w:rsidRPr="008951A0">
        <w:rPr>
          <w:rFonts w:ascii="Times New Roman" w:hAnsi="Times New Roman" w:cs="Times New Roman"/>
          <w:sz w:val="24"/>
          <w:szCs w:val="24"/>
        </w:rPr>
        <w:t>addresses</w:t>
      </w:r>
      <w:r w:rsidRPr="008951A0">
        <w:rPr>
          <w:rFonts w:ascii="Times New Roman" w:hAnsi="Times New Roman" w:cs="Times New Roman"/>
          <w:sz w:val="24"/>
          <w:szCs w:val="24"/>
        </w:rPr>
        <w:t xml:space="preserve"> </w:t>
      </w:r>
      <w:r w:rsidR="00384249" w:rsidRPr="008951A0">
        <w:rPr>
          <w:rFonts w:ascii="Times New Roman" w:hAnsi="Times New Roman" w:cs="Times New Roman"/>
          <w:sz w:val="24"/>
          <w:szCs w:val="24"/>
        </w:rPr>
        <w:t>during</w:t>
      </w:r>
      <w:r w:rsidR="002F4ADA" w:rsidRPr="008951A0">
        <w:rPr>
          <w:rFonts w:ascii="Times New Roman" w:hAnsi="Times New Roman" w:cs="Times New Roman"/>
          <w:sz w:val="24"/>
          <w:szCs w:val="24"/>
        </w:rPr>
        <w:t xml:space="preserve"> the inaugural session</w:t>
      </w:r>
      <w:r w:rsidR="00411A27" w:rsidRPr="008951A0">
        <w:rPr>
          <w:rFonts w:ascii="Times New Roman" w:hAnsi="Times New Roman" w:cs="Times New Roman"/>
          <w:sz w:val="24"/>
          <w:szCs w:val="24"/>
        </w:rPr>
        <w:t xml:space="preserve"> of the Conference</w:t>
      </w:r>
      <w:r w:rsidR="00E12C04" w:rsidRPr="008951A0">
        <w:rPr>
          <w:rFonts w:ascii="Times New Roman" w:hAnsi="Times New Roman" w:cs="Times New Roman"/>
          <w:sz w:val="24"/>
          <w:szCs w:val="24"/>
        </w:rPr>
        <w:t>.</w:t>
      </w:r>
      <w:r w:rsidR="002F4ADA" w:rsidRPr="008951A0">
        <w:rPr>
          <w:rFonts w:ascii="Times New Roman" w:hAnsi="Times New Roman" w:cs="Times New Roman"/>
          <w:sz w:val="24"/>
          <w:szCs w:val="24"/>
        </w:rPr>
        <w:t xml:space="preserve"> </w:t>
      </w:r>
      <w:r w:rsidR="00411A27" w:rsidRPr="008951A0">
        <w:rPr>
          <w:rFonts w:ascii="Times New Roman" w:hAnsi="Times New Roman" w:cs="Times New Roman"/>
          <w:sz w:val="24"/>
          <w:szCs w:val="24"/>
        </w:rPr>
        <w:t xml:space="preserve">Shri </w:t>
      </w:r>
      <w:proofErr w:type="spellStart"/>
      <w:r w:rsidR="00411A27" w:rsidRPr="008951A0">
        <w:rPr>
          <w:rFonts w:ascii="Times New Roman" w:hAnsi="Times New Roman" w:cs="Times New Roman"/>
          <w:sz w:val="24"/>
          <w:szCs w:val="24"/>
        </w:rPr>
        <w:t>Sudhaker</w:t>
      </w:r>
      <w:proofErr w:type="spellEnd"/>
      <w:r w:rsidR="00411A27" w:rsidRPr="008951A0">
        <w:rPr>
          <w:rFonts w:ascii="Times New Roman" w:hAnsi="Times New Roman" w:cs="Times New Roman"/>
          <w:sz w:val="24"/>
          <w:szCs w:val="24"/>
        </w:rPr>
        <w:t xml:space="preserve"> Shukla, WTM, IBBI delivered a</w:t>
      </w:r>
      <w:r w:rsidR="004D5F79" w:rsidRPr="008951A0">
        <w:rPr>
          <w:rFonts w:ascii="Times New Roman" w:hAnsi="Times New Roman" w:cs="Times New Roman"/>
          <w:sz w:val="24"/>
          <w:szCs w:val="24"/>
        </w:rPr>
        <w:t xml:space="preserve"> vote of thanks </w:t>
      </w:r>
      <w:r w:rsidR="00411A27" w:rsidRPr="008951A0">
        <w:rPr>
          <w:rFonts w:ascii="Times New Roman" w:hAnsi="Times New Roman" w:cs="Times New Roman"/>
          <w:sz w:val="24"/>
          <w:szCs w:val="24"/>
        </w:rPr>
        <w:t>at the end of inaugural sessio</w:t>
      </w:r>
      <w:r w:rsidR="00B66D21" w:rsidRPr="008951A0">
        <w:rPr>
          <w:rFonts w:ascii="Times New Roman" w:hAnsi="Times New Roman" w:cs="Times New Roman"/>
          <w:sz w:val="24"/>
          <w:szCs w:val="24"/>
        </w:rPr>
        <w:t>n</w:t>
      </w:r>
    </w:p>
    <w:p w14:paraId="543D758C" w14:textId="77777777" w:rsidR="006C1058" w:rsidRPr="008951A0" w:rsidRDefault="006C1058" w:rsidP="006C1058">
      <w:pPr>
        <w:pStyle w:val="ListParagraph"/>
        <w:rPr>
          <w:rFonts w:ascii="Times New Roman" w:hAnsi="Times New Roman" w:cs="Times New Roman"/>
          <w:sz w:val="24"/>
          <w:szCs w:val="24"/>
        </w:rPr>
      </w:pPr>
    </w:p>
    <w:p w14:paraId="2204302D" w14:textId="77777777" w:rsidR="00626505" w:rsidRDefault="00626505" w:rsidP="008578E0">
      <w:pPr>
        <w:pStyle w:val="ListParagraph"/>
        <w:ind w:left="0"/>
        <w:jc w:val="both"/>
        <w:rPr>
          <w:rFonts w:ascii="Times New Roman" w:hAnsi="Times New Roman" w:cs="Times New Roman"/>
          <w:sz w:val="24"/>
          <w:szCs w:val="24"/>
        </w:rPr>
      </w:pPr>
    </w:p>
    <w:p w14:paraId="73F24856" w14:textId="77777777" w:rsidR="00626505" w:rsidRDefault="00626505" w:rsidP="008578E0">
      <w:pPr>
        <w:pStyle w:val="ListParagraph"/>
        <w:ind w:left="0"/>
        <w:jc w:val="both"/>
        <w:rPr>
          <w:rFonts w:ascii="Times New Roman" w:hAnsi="Times New Roman" w:cs="Times New Roman"/>
          <w:sz w:val="24"/>
          <w:szCs w:val="24"/>
        </w:rPr>
      </w:pPr>
    </w:p>
    <w:p w14:paraId="676116C9" w14:textId="77777777" w:rsidR="00626505" w:rsidRDefault="00626505" w:rsidP="008578E0">
      <w:pPr>
        <w:pStyle w:val="ListParagraph"/>
        <w:ind w:left="0"/>
        <w:jc w:val="both"/>
        <w:rPr>
          <w:rFonts w:ascii="Times New Roman" w:hAnsi="Times New Roman" w:cs="Times New Roman"/>
          <w:sz w:val="24"/>
          <w:szCs w:val="24"/>
        </w:rPr>
      </w:pPr>
    </w:p>
    <w:p w14:paraId="044E74E0" w14:textId="77777777" w:rsidR="00AB70F1" w:rsidRDefault="00AB70F1" w:rsidP="008578E0">
      <w:pPr>
        <w:pStyle w:val="ListParagraph"/>
        <w:ind w:left="0"/>
        <w:jc w:val="both"/>
        <w:rPr>
          <w:rFonts w:ascii="Times New Roman" w:hAnsi="Times New Roman" w:cs="Times New Roman"/>
          <w:sz w:val="24"/>
          <w:szCs w:val="24"/>
        </w:rPr>
      </w:pPr>
    </w:p>
    <w:p w14:paraId="2F9C8409" w14:textId="77777777" w:rsidR="00AB70F1" w:rsidRDefault="00AB70F1" w:rsidP="008578E0">
      <w:pPr>
        <w:pStyle w:val="ListParagraph"/>
        <w:ind w:left="0"/>
        <w:jc w:val="both"/>
        <w:rPr>
          <w:rFonts w:ascii="Times New Roman" w:hAnsi="Times New Roman" w:cs="Times New Roman"/>
          <w:sz w:val="24"/>
          <w:szCs w:val="24"/>
        </w:rPr>
      </w:pPr>
    </w:p>
    <w:p w14:paraId="0E99FC9E" w14:textId="50E656CB" w:rsidR="007D5903" w:rsidRDefault="006C1058"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 xml:space="preserve">Shri Rajesh Verma, Secretary, </w:t>
      </w:r>
      <w:r w:rsidR="00E06B2D" w:rsidRPr="008951A0">
        <w:rPr>
          <w:rFonts w:ascii="Times New Roman" w:hAnsi="Times New Roman" w:cs="Times New Roman"/>
          <w:sz w:val="24"/>
          <w:szCs w:val="24"/>
        </w:rPr>
        <w:t xml:space="preserve">MCA </w:t>
      </w:r>
      <w:r w:rsidRPr="008951A0">
        <w:rPr>
          <w:rFonts w:ascii="Times New Roman" w:hAnsi="Times New Roman" w:cs="Times New Roman"/>
          <w:sz w:val="24"/>
          <w:szCs w:val="24"/>
        </w:rPr>
        <w:t xml:space="preserve">emphasised upon the need to promote culture of research in regulatory </w:t>
      </w:r>
      <w:r w:rsidR="00C8542B" w:rsidRPr="008951A0">
        <w:rPr>
          <w:rFonts w:ascii="Times New Roman" w:hAnsi="Times New Roman" w:cs="Times New Roman"/>
          <w:sz w:val="24"/>
          <w:szCs w:val="24"/>
        </w:rPr>
        <w:t>framework</w:t>
      </w:r>
      <w:r w:rsidRPr="008951A0">
        <w:rPr>
          <w:rFonts w:ascii="Times New Roman" w:hAnsi="Times New Roman" w:cs="Times New Roman"/>
          <w:sz w:val="24"/>
          <w:szCs w:val="24"/>
        </w:rPr>
        <w:t xml:space="preserve">. Noting the achievements of the Code, he also highlighted that a comprehensive IT platform for </w:t>
      </w:r>
      <w:r w:rsidR="00BD44C8" w:rsidRPr="008951A0">
        <w:rPr>
          <w:rFonts w:ascii="Times New Roman" w:hAnsi="Times New Roman" w:cs="Times New Roman"/>
          <w:sz w:val="24"/>
          <w:szCs w:val="24"/>
        </w:rPr>
        <w:t>processes under the Code</w:t>
      </w:r>
      <w:r w:rsidR="007D5903">
        <w:rPr>
          <w:rFonts w:ascii="Times New Roman" w:hAnsi="Times New Roman" w:cs="Times New Roman"/>
          <w:sz w:val="24"/>
          <w:szCs w:val="24"/>
        </w:rPr>
        <w:t xml:space="preserve"> </w:t>
      </w:r>
      <w:r w:rsidRPr="008951A0">
        <w:rPr>
          <w:rFonts w:ascii="Times New Roman" w:hAnsi="Times New Roman" w:cs="Times New Roman"/>
          <w:sz w:val="24"/>
          <w:szCs w:val="24"/>
        </w:rPr>
        <w:t xml:space="preserve">is being worked upon. </w:t>
      </w:r>
    </w:p>
    <w:p w14:paraId="0ADC996B" w14:textId="77777777" w:rsidR="007D5903" w:rsidRDefault="007D5903" w:rsidP="008578E0">
      <w:pPr>
        <w:pStyle w:val="ListParagraph"/>
        <w:ind w:left="0"/>
        <w:jc w:val="both"/>
        <w:rPr>
          <w:rFonts w:ascii="Times New Roman" w:hAnsi="Times New Roman" w:cs="Times New Roman"/>
          <w:sz w:val="24"/>
          <w:szCs w:val="24"/>
        </w:rPr>
      </w:pPr>
    </w:p>
    <w:p w14:paraId="4E5CABF3" w14:textId="22822264" w:rsidR="006C1058" w:rsidRPr="008951A0" w:rsidRDefault="00E06B2D"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Shri M. Rajeshwar Rao, Dy. Governor, RBI highlighted importance of timely resolution of stressed assets for banking sector. Lauding the paradigm shift b</w:t>
      </w:r>
      <w:r w:rsidR="00AB70F1">
        <w:rPr>
          <w:rFonts w:ascii="Times New Roman" w:hAnsi="Times New Roman" w:cs="Times New Roman"/>
          <w:sz w:val="24"/>
          <w:szCs w:val="24"/>
        </w:rPr>
        <w:t>r</w:t>
      </w:r>
      <w:r w:rsidRPr="008951A0">
        <w:rPr>
          <w:rFonts w:ascii="Times New Roman" w:hAnsi="Times New Roman" w:cs="Times New Roman"/>
          <w:sz w:val="24"/>
          <w:szCs w:val="24"/>
        </w:rPr>
        <w:t xml:space="preserve">ought by the Code, he noted the need of a comprehensive framework to </w:t>
      </w:r>
      <w:r w:rsidR="00793E63" w:rsidRPr="008951A0">
        <w:rPr>
          <w:rFonts w:ascii="Times New Roman" w:hAnsi="Times New Roman" w:cs="Times New Roman"/>
          <w:sz w:val="24"/>
          <w:szCs w:val="24"/>
        </w:rPr>
        <w:t xml:space="preserve">resolve </w:t>
      </w:r>
      <w:r w:rsidRPr="008951A0">
        <w:rPr>
          <w:rFonts w:ascii="Times New Roman" w:hAnsi="Times New Roman" w:cs="Times New Roman"/>
          <w:sz w:val="24"/>
          <w:szCs w:val="24"/>
        </w:rPr>
        <w:t xml:space="preserve">Group Insolvency. </w:t>
      </w:r>
      <w:r w:rsidR="00F50CDA" w:rsidRPr="008951A0">
        <w:rPr>
          <w:rFonts w:ascii="Times New Roman" w:hAnsi="Times New Roman" w:cs="Times New Roman"/>
          <w:sz w:val="24"/>
          <w:szCs w:val="24"/>
        </w:rPr>
        <w:t>Shri Ravi Mital, Chairperson, IBBI noted the importance of evidence-based research in policy making. He emphasised that time is the essence of Code and basis research efforts should be made by all stakeholders to cut down the delays at all stages of insolvency resolution beginning recognition of stress to final resolution.</w:t>
      </w:r>
    </w:p>
    <w:p w14:paraId="003CC1E1" w14:textId="77777777" w:rsidR="00411A27" w:rsidRPr="008951A0" w:rsidRDefault="00411A27" w:rsidP="00411A27">
      <w:pPr>
        <w:pStyle w:val="ListParagraph"/>
        <w:ind w:left="0"/>
        <w:jc w:val="both"/>
        <w:rPr>
          <w:rFonts w:ascii="Times New Roman" w:hAnsi="Times New Roman" w:cs="Times New Roman"/>
          <w:sz w:val="24"/>
          <w:szCs w:val="24"/>
        </w:rPr>
      </w:pPr>
    </w:p>
    <w:p w14:paraId="56DF5661" w14:textId="0B4B1A43" w:rsidR="00E12C04" w:rsidRPr="00F103F5" w:rsidRDefault="00F27491" w:rsidP="008578E0">
      <w:pPr>
        <w:pStyle w:val="ListParagraph"/>
        <w:ind w:left="0"/>
        <w:jc w:val="both"/>
        <w:rPr>
          <w:rFonts w:ascii="Times New Roman" w:hAnsi="Times New Roman" w:cs="Times New Roman"/>
          <w:sz w:val="24"/>
          <w:szCs w:val="24"/>
        </w:rPr>
      </w:pPr>
      <w:r w:rsidRPr="00F103F5">
        <w:rPr>
          <w:rFonts w:ascii="Times New Roman" w:hAnsi="Times New Roman" w:cs="Times New Roman"/>
          <w:sz w:val="24"/>
          <w:szCs w:val="24"/>
        </w:rPr>
        <w:t xml:space="preserve">The two-day research conference is being </w:t>
      </w:r>
      <w:r w:rsidR="007D5903" w:rsidRPr="00F103F5">
        <w:rPr>
          <w:rFonts w:ascii="Times New Roman" w:hAnsi="Times New Roman" w:cs="Times New Roman"/>
          <w:sz w:val="24"/>
          <w:szCs w:val="24"/>
        </w:rPr>
        <w:t xml:space="preserve">held </w:t>
      </w:r>
      <w:r w:rsidR="007D5903">
        <w:rPr>
          <w:rFonts w:ascii="Times New Roman" w:hAnsi="Times New Roman" w:cs="Times New Roman"/>
          <w:sz w:val="24"/>
          <w:szCs w:val="24"/>
        </w:rPr>
        <w:t xml:space="preserve">under the aegis of the Misra Centre of Financial Markets at IIMA from </w:t>
      </w:r>
      <w:r w:rsidRPr="00F103F5">
        <w:rPr>
          <w:rFonts w:ascii="Times New Roman" w:hAnsi="Times New Roman" w:cs="Times New Roman"/>
          <w:sz w:val="24"/>
          <w:szCs w:val="24"/>
        </w:rPr>
        <w:t>April</w:t>
      </w:r>
      <w:r w:rsidR="007D5903">
        <w:rPr>
          <w:rFonts w:ascii="Times New Roman" w:hAnsi="Times New Roman" w:cs="Times New Roman"/>
          <w:sz w:val="24"/>
          <w:szCs w:val="24"/>
        </w:rPr>
        <w:t xml:space="preserve"> 30</w:t>
      </w:r>
      <w:r w:rsidRPr="00F103F5">
        <w:rPr>
          <w:rFonts w:ascii="Times New Roman" w:hAnsi="Times New Roman" w:cs="Times New Roman"/>
          <w:sz w:val="24"/>
          <w:szCs w:val="24"/>
        </w:rPr>
        <w:t xml:space="preserve">, </w:t>
      </w:r>
      <w:proofErr w:type="gramStart"/>
      <w:r w:rsidRPr="00F103F5">
        <w:rPr>
          <w:rFonts w:ascii="Times New Roman" w:hAnsi="Times New Roman" w:cs="Times New Roman"/>
          <w:sz w:val="24"/>
          <w:szCs w:val="24"/>
        </w:rPr>
        <w:t>2022</w:t>
      </w:r>
      <w:proofErr w:type="gramEnd"/>
      <w:r w:rsidRPr="00F103F5">
        <w:rPr>
          <w:rFonts w:ascii="Times New Roman" w:hAnsi="Times New Roman" w:cs="Times New Roman"/>
          <w:sz w:val="24"/>
          <w:szCs w:val="24"/>
        </w:rPr>
        <w:t xml:space="preserve"> and May</w:t>
      </w:r>
      <w:r w:rsidR="007D5903">
        <w:rPr>
          <w:rFonts w:ascii="Times New Roman" w:hAnsi="Times New Roman" w:cs="Times New Roman"/>
          <w:sz w:val="24"/>
          <w:szCs w:val="24"/>
        </w:rPr>
        <w:t xml:space="preserve"> 1</w:t>
      </w:r>
      <w:r w:rsidRPr="00F103F5">
        <w:rPr>
          <w:rFonts w:ascii="Times New Roman" w:hAnsi="Times New Roman" w:cs="Times New Roman"/>
          <w:sz w:val="24"/>
          <w:szCs w:val="24"/>
        </w:rPr>
        <w:t>, 2022</w:t>
      </w:r>
      <w:r w:rsidR="007D5903">
        <w:rPr>
          <w:rFonts w:ascii="Times New Roman" w:hAnsi="Times New Roman" w:cs="Times New Roman"/>
          <w:sz w:val="24"/>
          <w:szCs w:val="24"/>
        </w:rPr>
        <w:t xml:space="preserve">. Other associate partners of the conference include </w:t>
      </w:r>
      <w:r w:rsidR="00E12C04" w:rsidRPr="00F103F5">
        <w:rPr>
          <w:rFonts w:ascii="Times New Roman" w:hAnsi="Times New Roman" w:cs="Times New Roman"/>
          <w:sz w:val="24"/>
          <w:szCs w:val="24"/>
        </w:rPr>
        <w:t xml:space="preserve">the National Stock Exchange, State Bank of India, BSE Investors’ Protection Fund, and National Institute of Securities Markets. </w:t>
      </w:r>
    </w:p>
    <w:p w14:paraId="5B73E82E" w14:textId="77777777" w:rsidR="00670EB3" w:rsidRPr="008951A0" w:rsidRDefault="00670EB3" w:rsidP="00670EB3">
      <w:pPr>
        <w:pStyle w:val="ListParagraph"/>
        <w:ind w:left="0"/>
        <w:jc w:val="both"/>
        <w:rPr>
          <w:rFonts w:ascii="Times New Roman" w:hAnsi="Times New Roman" w:cs="Times New Roman"/>
          <w:sz w:val="24"/>
          <w:szCs w:val="24"/>
        </w:rPr>
      </w:pPr>
    </w:p>
    <w:p w14:paraId="257CDFED" w14:textId="69F5600D" w:rsidR="00EC1759" w:rsidRPr="008951A0" w:rsidRDefault="009E622D"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 xml:space="preserve">The conference </w:t>
      </w:r>
      <w:r w:rsidR="00E54389" w:rsidRPr="008951A0">
        <w:rPr>
          <w:rFonts w:ascii="Times New Roman" w:hAnsi="Times New Roman" w:cs="Times New Roman"/>
          <w:sz w:val="24"/>
          <w:szCs w:val="24"/>
        </w:rPr>
        <w:t>offer</w:t>
      </w:r>
      <w:r w:rsidR="00384249" w:rsidRPr="008951A0">
        <w:rPr>
          <w:rFonts w:ascii="Times New Roman" w:hAnsi="Times New Roman" w:cs="Times New Roman"/>
          <w:sz w:val="24"/>
          <w:szCs w:val="24"/>
        </w:rPr>
        <w:t>s</w:t>
      </w:r>
      <w:r w:rsidR="00E54389" w:rsidRPr="008951A0">
        <w:rPr>
          <w:rFonts w:ascii="Times New Roman" w:hAnsi="Times New Roman" w:cs="Times New Roman"/>
          <w:sz w:val="24"/>
          <w:szCs w:val="24"/>
        </w:rPr>
        <w:t xml:space="preserve"> </w:t>
      </w:r>
      <w:r w:rsidR="00F8730C" w:rsidRPr="008951A0">
        <w:rPr>
          <w:rFonts w:ascii="Times New Roman" w:hAnsi="Times New Roman" w:cs="Times New Roman"/>
          <w:sz w:val="24"/>
          <w:szCs w:val="24"/>
        </w:rPr>
        <w:t>a</w:t>
      </w:r>
      <w:r w:rsidR="00E54389" w:rsidRPr="008951A0">
        <w:rPr>
          <w:rFonts w:ascii="Times New Roman" w:hAnsi="Times New Roman" w:cs="Times New Roman"/>
          <w:sz w:val="24"/>
          <w:szCs w:val="24"/>
        </w:rPr>
        <w:t xml:space="preserve"> unique opportunity to listen to </w:t>
      </w:r>
      <w:r w:rsidR="00AD2356" w:rsidRPr="008951A0">
        <w:rPr>
          <w:rFonts w:ascii="Times New Roman" w:hAnsi="Times New Roman" w:cs="Times New Roman"/>
          <w:sz w:val="24"/>
          <w:szCs w:val="24"/>
        </w:rPr>
        <w:t xml:space="preserve">India’s thought leaders and policy makers in </w:t>
      </w:r>
      <w:r w:rsidRPr="008951A0">
        <w:rPr>
          <w:rFonts w:ascii="Times New Roman" w:hAnsi="Times New Roman" w:cs="Times New Roman"/>
          <w:sz w:val="24"/>
          <w:szCs w:val="24"/>
        </w:rPr>
        <w:t xml:space="preserve">the </w:t>
      </w:r>
      <w:r w:rsidR="008A17F8" w:rsidRPr="008951A0">
        <w:rPr>
          <w:rFonts w:ascii="Times New Roman" w:hAnsi="Times New Roman" w:cs="Times New Roman"/>
          <w:sz w:val="24"/>
          <w:szCs w:val="24"/>
        </w:rPr>
        <w:t>three</w:t>
      </w:r>
      <w:r w:rsidRPr="008951A0">
        <w:rPr>
          <w:rFonts w:ascii="Times New Roman" w:hAnsi="Times New Roman" w:cs="Times New Roman"/>
          <w:sz w:val="24"/>
          <w:szCs w:val="24"/>
        </w:rPr>
        <w:t xml:space="preserve"> panel </w:t>
      </w:r>
      <w:r w:rsidR="00E54389" w:rsidRPr="008951A0">
        <w:rPr>
          <w:rFonts w:ascii="Times New Roman" w:hAnsi="Times New Roman" w:cs="Times New Roman"/>
          <w:sz w:val="24"/>
          <w:szCs w:val="24"/>
        </w:rPr>
        <w:t>discussion</w:t>
      </w:r>
      <w:r w:rsidR="004D5F79" w:rsidRPr="008951A0">
        <w:rPr>
          <w:rFonts w:ascii="Times New Roman" w:hAnsi="Times New Roman" w:cs="Times New Roman"/>
          <w:sz w:val="24"/>
          <w:szCs w:val="24"/>
        </w:rPr>
        <w:t xml:space="preserve"> sessions,</w:t>
      </w:r>
      <w:r w:rsidRPr="008951A0">
        <w:rPr>
          <w:rFonts w:ascii="Times New Roman" w:hAnsi="Times New Roman" w:cs="Times New Roman"/>
          <w:sz w:val="24"/>
          <w:szCs w:val="24"/>
        </w:rPr>
        <w:t xml:space="preserve"> planned in parallel </w:t>
      </w:r>
      <w:r w:rsidR="008A17F8" w:rsidRPr="008951A0">
        <w:rPr>
          <w:rFonts w:ascii="Times New Roman" w:hAnsi="Times New Roman" w:cs="Times New Roman"/>
          <w:sz w:val="24"/>
          <w:szCs w:val="24"/>
        </w:rPr>
        <w:t>with the research presentations</w:t>
      </w:r>
      <w:r w:rsidR="00AD2356" w:rsidRPr="008951A0">
        <w:rPr>
          <w:rFonts w:ascii="Times New Roman" w:hAnsi="Times New Roman" w:cs="Times New Roman"/>
          <w:sz w:val="24"/>
          <w:szCs w:val="24"/>
        </w:rPr>
        <w:t xml:space="preserve">. The </w:t>
      </w:r>
      <w:r w:rsidR="008A17F8" w:rsidRPr="008951A0">
        <w:rPr>
          <w:rFonts w:ascii="Times New Roman" w:hAnsi="Times New Roman" w:cs="Times New Roman"/>
          <w:sz w:val="24"/>
          <w:szCs w:val="24"/>
        </w:rPr>
        <w:t xml:space="preserve">panel </w:t>
      </w:r>
      <w:r w:rsidR="00AD2356" w:rsidRPr="008951A0">
        <w:rPr>
          <w:rFonts w:ascii="Times New Roman" w:hAnsi="Times New Roman" w:cs="Times New Roman"/>
          <w:sz w:val="24"/>
          <w:szCs w:val="24"/>
        </w:rPr>
        <w:t xml:space="preserve">discussion </w:t>
      </w:r>
      <w:r w:rsidR="00EC1759" w:rsidRPr="008951A0">
        <w:rPr>
          <w:rFonts w:ascii="Times New Roman" w:hAnsi="Times New Roman" w:cs="Times New Roman"/>
          <w:sz w:val="24"/>
          <w:szCs w:val="24"/>
        </w:rPr>
        <w:t xml:space="preserve">on ‘Banking and Industry - </w:t>
      </w:r>
      <w:r w:rsidR="00AD2356" w:rsidRPr="008951A0">
        <w:rPr>
          <w:rFonts w:ascii="Times New Roman" w:hAnsi="Times New Roman" w:cs="Times New Roman"/>
          <w:sz w:val="24"/>
          <w:szCs w:val="24"/>
        </w:rPr>
        <w:t>Perspective on IBC</w:t>
      </w:r>
      <w:r w:rsidR="00EC1759" w:rsidRPr="008951A0">
        <w:rPr>
          <w:rFonts w:ascii="Times New Roman" w:hAnsi="Times New Roman" w:cs="Times New Roman"/>
          <w:sz w:val="24"/>
          <w:szCs w:val="24"/>
        </w:rPr>
        <w:t>’,</w:t>
      </w:r>
      <w:r w:rsidR="00AD2356" w:rsidRPr="008951A0">
        <w:rPr>
          <w:rFonts w:ascii="Times New Roman" w:hAnsi="Times New Roman" w:cs="Times New Roman"/>
          <w:sz w:val="24"/>
          <w:szCs w:val="24"/>
        </w:rPr>
        <w:t xml:space="preserve"> </w:t>
      </w:r>
      <w:r w:rsidR="00EC1759" w:rsidRPr="008951A0">
        <w:rPr>
          <w:rFonts w:ascii="Times New Roman" w:hAnsi="Times New Roman" w:cs="Times New Roman"/>
          <w:sz w:val="24"/>
          <w:szCs w:val="24"/>
        </w:rPr>
        <w:t>will be chaired by Shri M. B. Gosavi, Member (J), NCLT, Ahmedabad</w:t>
      </w:r>
      <w:r w:rsidR="004D5F79" w:rsidRPr="008951A0">
        <w:rPr>
          <w:rFonts w:ascii="Times New Roman" w:hAnsi="Times New Roman" w:cs="Times New Roman"/>
          <w:sz w:val="24"/>
          <w:szCs w:val="24"/>
        </w:rPr>
        <w:t>. The panel</w:t>
      </w:r>
      <w:r w:rsidR="00EC1759" w:rsidRPr="008951A0">
        <w:rPr>
          <w:rFonts w:ascii="Times New Roman" w:hAnsi="Times New Roman" w:cs="Times New Roman"/>
          <w:sz w:val="24"/>
          <w:szCs w:val="24"/>
        </w:rPr>
        <w:t xml:space="preserve"> discussion </w:t>
      </w:r>
      <w:r w:rsidR="00C507B9" w:rsidRPr="008951A0">
        <w:rPr>
          <w:rFonts w:ascii="Times New Roman" w:hAnsi="Times New Roman" w:cs="Times New Roman"/>
          <w:sz w:val="24"/>
          <w:szCs w:val="24"/>
        </w:rPr>
        <w:t>on ‘Reforms in Insolvency Regime’ will be chaired by Dr. Deepti Mukesh, Member(J),</w:t>
      </w:r>
      <w:r w:rsidR="007101B1" w:rsidRPr="008951A0">
        <w:rPr>
          <w:rFonts w:ascii="Times New Roman" w:hAnsi="Times New Roman" w:cs="Times New Roman"/>
          <w:sz w:val="24"/>
          <w:szCs w:val="24"/>
        </w:rPr>
        <w:t xml:space="preserve"> </w:t>
      </w:r>
      <w:r w:rsidR="00C507B9" w:rsidRPr="008951A0">
        <w:rPr>
          <w:rFonts w:ascii="Times New Roman" w:hAnsi="Times New Roman" w:cs="Times New Roman"/>
          <w:sz w:val="24"/>
          <w:szCs w:val="24"/>
        </w:rPr>
        <w:t>NCLT, Ahmedabad</w:t>
      </w:r>
      <w:r w:rsidR="004D5F79" w:rsidRPr="008951A0">
        <w:rPr>
          <w:rFonts w:ascii="Times New Roman" w:hAnsi="Times New Roman" w:cs="Times New Roman"/>
          <w:sz w:val="24"/>
          <w:szCs w:val="24"/>
        </w:rPr>
        <w:t xml:space="preserve">. The </w:t>
      </w:r>
      <w:r w:rsidR="00C507B9" w:rsidRPr="008951A0">
        <w:rPr>
          <w:rFonts w:ascii="Times New Roman" w:hAnsi="Times New Roman" w:cs="Times New Roman"/>
          <w:sz w:val="24"/>
          <w:szCs w:val="24"/>
        </w:rPr>
        <w:t>discussion on ‘Insolvency and Bankruptcy Resolutions’ will be chaired by Dr.</w:t>
      </w:r>
      <w:r w:rsidR="00591B62" w:rsidRPr="008951A0">
        <w:rPr>
          <w:rFonts w:ascii="Times New Roman" w:hAnsi="Times New Roman" w:cs="Times New Roman"/>
          <w:sz w:val="24"/>
          <w:szCs w:val="24"/>
        </w:rPr>
        <w:t xml:space="preserve"> </w:t>
      </w:r>
      <w:r w:rsidR="00C507B9" w:rsidRPr="008951A0">
        <w:rPr>
          <w:rFonts w:ascii="Times New Roman" w:hAnsi="Times New Roman" w:cs="Times New Roman"/>
          <w:sz w:val="24"/>
          <w:szCs w:val="24"/>
        </w:rPr>
        <w:t>T.</w:t>
      </w:r>
      <w:r w:rsidR="00591B62" w:rsidRPr="008951A0">
        <w:rPr>
          <w:rFonts w:ascii="Times New Roman" w:hAnsi="Times New Roman" w:cs="Times New Roman"/>
          <w:sz w:val="24"/>
          <w:szCs w:val="24"/>
        </w:rPr>
        <w:t xml:space="preserve"> </w:t>
      </w:r>
      <w:r w:rsidR="00C507B9" w:rsidRPr="008951A0">
        <w:rPr>
          <w:rFonts w:ascii="Times New Roman" w:hAnsi="Times New Roman" w:cs="Times New Roman"/>
          <w:sz w:val="24"/>
          <w:szCs w:val="24"/>
        </w:rPr>
        <w:t xml:space="preserve">K. Vishwanathan, Former Secretary-General, Lok Sabha. These panels </w:t>
      </w:r>
      <w:r w:rsidR="00F8730C" w:rsidRPr="008951A0">
        <w:rPr>
          <w:rFonts w:ascii="Times New Roman" w:hAnsi="Times New Roman" w:cs="Times New Roman"/>
          <w:sz w:val="24"/>
          <w:szCs w:val="24"/>
        </w:rPr>
        <w:t>bring</w:t>
      </w:r>
      <w:r w:rsidR="007101B1" w:rsidRPr="008951A0">
        <w:rPr>
          <w:rFonts w:ascii="Times New Roman" w:hAnsi="Times New Roman" w:cs="Times New Roman"/>
          <w:sz w:val="24"/>
          <w:szCs w:val="24"/>
        </w:rPr>
        <w:t xml:space="preserve"> together </w:t>
      </w:r>
      <w:r w:rsidR="008A17F8" w:rsidRPr="008951A0">
        <w:rPr>
          <w:rFonts w:ascii="Times New Roman" w:hAnsi="Times New Roman" w:cs="Times New Roman"/>
          <w:sz w:val="24"/>
          <w:szCs w:val="24"/>
        </w:rPr>
        <w:t xml:space="preserve">the leading luminaries </w:t>
      </w:r>
      <w:r w:rsidR="007101B1" w:rsidRPr="008951A0">
        <w:rPr>
          <w:rFonts w:ascii="Times New Roman" w:hAnsi="Times New Roman" w:cs="Times New Roman"/>
          <w:sz w:val="24"/>
          <w:szCs w:val="24"/>
        </w:rPr>
        <w:t xml:space="preserve">from Government, Industry, Legal </w:t>
      </w:r>
      <w:proofErr w:type="gramStart"/>
      <w:r w:rsidR="007101B1" w:rsidRPr="008951A0">
        <w:rPr>
          <w:rFonts w:ascii="Times New Roman" w:hAnsi="Times New Roman" w:cs="Times New Roman"/>
          <w:sz w:val="24"/>
          <w:szCs w:val="24"/>
        </w:rPr>
        <w:t>practitioners</w:t>
      </w:r>
      <w:proofErr w:type="gramEnd"/>
      <w:r w:rsidR="007101B1" w:rsidRPr="008951A0">
        <w:rPr>
          <w:rFonts w:ascii="Times New Roman" w:hAnsi="Times New Roman" w:cs="Times New Roman"/>
          <w:sz w:val="24"/>
          <w:szCs w:val="24"/>
        </w:rPr>
        <w:t xml:space="preserve"> and Academicians </w:t>
      </w:r>
      <w:r w:rsidR="00AD2356" w:rsidRPr="008951A0">
        <w:rPr>
          <w:rFonts w:ascii="Times New Roman" w:hAnsi="Times New Roman" w:cs="Times New Roman"/>
          <w:sz w:val="24"/>
          <w:szCs w:val="24"/>
        </w:rPr>
        <w:t xml:space="preserve">to assess and understand the </w:t>
      </w:r>
      <w:r w:rsidR="004D5F79" w:rsidRPr="008951A0">
        <w:rPr>
          <w:rFonts w:ascii="Times New Roman" w:hAnsi="Times New Roman" w:cs="Times New Roman"/>
          <w:sz w:val="24"/>
          <w:szCs w:val="24"/>
        </w:rPr>
        <w:t xml:space="preserve">current environment </w:t>
      </w:r>
      <w:r w:rsidR="00AD2356" w:rsidRPr="008951A0">
        <w:rPr>
          <w:rFonts w:ascii="Times New Roman" w:hAnsi="Times New Roman" w:cs="Times New Roman"/>
          <w:sz w:val="24"/>
          <w:szCs w:val="24"/>
        </w:rPr>
        <w:t xml:space="preserve">and </w:t>
      </w:r>
      <w:r w:rsidR="004D5F79" w:rsidRPr="008951A0">
        <w:rPr>
          <w:rFonts w:ascii="Times New Roman" w:hAnsi="Times New Roman" w:cs="Times New Roman"/>
          <w:sz w:val="24"/>
          <w:szCs w:val="24"/>
        </w:rPr>
        <w:t>would</w:t>
      </w:r>
      <w:r w:rsidR="00AD2356" w:rsidRPr="008951A0">
        <w:rPr>
          <w:rFonts w:ascii="Times New Roman" w:hAnsi="Times New Roman" w:cs="Times New Roman"/>
          <w:sz w:val="24"/>
          <w:szCs w:val="24"/>
        </w:rPr>
        <w:t xml:space="preserve"> help </w:t>
      </w:r>
      <w:r w:rsidR="004D5F79" w:rsidRPr="008951A0">
        <w:rPr>
          <w:rFonts w:ascii="Times New Roman" w:hAnsi="Times New Roman" w:cs="Times New Roman"/>
          <w:sz w:val="24"/>
          <w:szCs w:val="24"/>
        </w:rPr>
        <w:t>in setting</w:t>
      </w:r>
      <w:r w:rsidR="00AD2356" w:rsidRPr="008951A0">
        <w:rPr>
          <w:rFonts w:ascii="Times New Roman" w:hAnsi="Times New Roman" w:cs="Times New Roman"/>
          <w:sz w:val="24"/>
          <w:szCs w:val="24"/>
        </w:rPr>
        <w:t xml:space="preserve"> future</w:t>
      </w:r>
      <w:r w:rsidR="007101B1" w:rsidRPr="008951A0">
        <w:rPr>
          <w:rFonts w:ascii="Times New Roman" w:hAnsi="Times New Roman" w:cs="Times New Roman"/>
          <w:sz w:val="24"/>
          <w:szCs w:val="24"/>
        </w:rPr>
        <w:t xml:space="preserve"> </w:t>
      </w:r>
      <w:r w:rsidR="004D5F79" w:rsidRPr="008951A0">
        <w:rPr>
          <w:rFonts w:ascii="Times New Roman" w:hAnsi="Times New Roman" w:cs="Times New Roman"/>
          <w:sz w:val="24"/>
          <w:szCs w:val="24"/>
        </w:rPr>
        <w:t xml:space="preserve">course </w:t>
      </w:r>
      <w:r w:rsidR="007101B1" w:rsidRPr="008951A0">
        <w:rPr>
          <w:rFonts w:ascii="Times New Roman" w:hAnsi="Times New Roman" w:cs="Times New Roman"/>
          <w:sz w:val="24"/>
          <w:szCs w:val="24"/>
        </w:rPr>
        <w:t>for the insolvency regime in India</w:t>
      </w:r>
      <w:r w:rsidR="00AD2356" w:rsidRPr="008951A0">
        <w:rPr>
          <w:rFonts w:ascii="Times New Roman" w:hAnsi="Times New Roman" w:cs="Times New Roman"/>
          <w:sz w:val="24"/>
          <w:szCs w:val="24"/>
        </w:rPr>
        <w:t xml:space="preserve">. </w:t>
      </w:r>
      <w:r w:rsidR="00E54389" w:rsidRPr="008951A0">
        <w:rPr>
          <w:rFonts w:ascii="Times New Roman" w:hAnsi="Times New Roman" w:cs="Times New Roman"/>
          <w:sz w:val="24"/>
          <w:szCs w:val="24"/>
        </w:rPr>
        <w:t xml:space="preserve"> </w:t>
      </w:r>
    </w:p>
    <w:p w14:paraId="1CF64A09" w14:textId="77777777" w:rsidR="00670EB3" w:rsidRPr="008951A0" w:rsidRDefault="00670EB3" w:rsidP="00670EB3">
      <w:pPr>
        <w:pStyle w:val="ListParagraph"/>
        <w:ind w:left="0"/>
        <w:jc w:val="both"/>
        <w:rPr>
          <w:rFonts w:ascii="Times New Roman" w:hAnsi="Times New Roman" w:cs="Times New Roman"/>
          <w:sz w:val="24"/>
          <w:szCs w:val="24"/>
        </w:rPr>
      </w:pPr>
    </w:p>
    <w:p w14:paraId="53EEB27C" w14:textId="4C48DABA" w:rsidR="007101B1" w:rsidRPr="008951A0" w:rsidRDefault="00326C11"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The conference includes a workshop on data driven insolvency research</w:t>
      </w:r>
      <w:r w:rsidR="004D5F79" w:rsidRPr="008951A0">
        <w:rPr>
          <w:rFonts w:ascii="Times New Roman" w:hAnsi="Times New Roman" w:cs="Times New Roman"/>
          <w:sz w:val="24"/>
          <w:szCs w:val="24"/>
        </w:rPr>
        <w:t>,</w:t>
      </w:r>
      <w:r w:rsidRPr="008951A0">
        <w:rPr>
          <w:rFonts w:ascii="Times New Roman" w:hAnsi="Times New Roman" w:cs="Times New Roman"/>
          <w:sz w:val="24"/>
          <w:szCs w:val="24"/>
        </w:rPr>
        <w:t xml:space="preserve"> aiming to provide </w:t>
      </w:r>
      <w:r w:rsidR="00A1638D">
        <w:rPr>
          <w:rFonts w:ascii="Times New Roman" w:hAnsi="Times New Roman" w:cs="Times New Roman"/>
          <w:sz w:val="24"/>
          <w:szCs w:val="24"/>
        </w:rPr>
        <w:t xml:space="preserve">researchers </w:t>
      </w:r>
      <w:r w:rsidRPr="008951A0">
        <w:rPr>
          <w:rFonts w:ascii="Times New Roman" w:hAnsi="Times New Roman" w:cs="Times New Roman"/>
          <w:sz w:val="24"/>
          <w:szCs w:val="24"/>
        </w:rPr>
        <w:t xml:space="preserve">extensive exposure to data </w:t>
      </w:r>
      <w:r w:rsidR="00A1638D">
        <w:rPr>
          <w:rFonts w:ascii="Times New Roman" w:hAnsi="Times New Roman" w:cs="Times New Roman"/>
          <w:sz w:val="24"/>
          <w:szCs w:val="24"/>
        </w:rPr>
        <w:t xml:space="preserve">that are </w:t>
      </w:r>
      <w:r w:rsidRPr="008951A0">
        <w:rPr>
          <w:rFonts w:ascii="Times New Roman" w:hAnsi="Times New Roman" w:cs="Times New Roman"/>
          <w:sz w:val="24"/>
          <w:szCs w:val="24"/>
        </w:rPr>
        <w:t xml:space="preserve">currently available for such research and </w:t>
      </w:r>
      <w:r w:rsidR="004D5F79" w:rsidRPr="008951A0">
        <w:rPr>
          <w:rFonts w:ascii="Times New Roman" w:hAnsi="Times New Roman" w:cs="Times New Roman"/>
          <w:sz w:val="24"/>
          <w:szCs w:val="24"/>
        </w:rPr>
        <w:t xml:space="preserve">emerging </w:t>
      </w:r>
      <w:r w:rsidRPr="008951A0">
        <w:rPr>
          <w:rFonts w:ascii="Times New Roman" w:hAnsi="Times New Roman" w:cs="Times New Roman"/>
          <w:sz w:val="24"/>
          <w:szCs w:val="24"/>
        </w:rPr>
        <w:t>future developments</w:t>
      </w:r>
      <w:r w:rsidR="00A1638D">
        <w:rPr>
          <w:rFonts w:ascii="Times New Roman" w:hAnsi="Times New Roman" w:cs="Times New Roman"/>
          <w:sz w:val="24"/>
          <w:szCs w:val="24"/>
        </w:rPr>
        <w:t>.</w:t>
      </w:r>
      <w:r w:rsidRPr="008951A0">
        <w:rPr>
          <w:rFonts w:ascii="Times New Roman" w:hAnsi="Times New Roman" w:cs="Times New Roman"/>
          <w:sz w:val="24"/>
          <w:szCs w:val="24"/>
        </w:rPr>
        <w:t xml:space="preserve"> </w:t>
      </w:r>
      <w:r w:rsidR="004D5F79" w:rsidRPr="008951A0">
        <w:rPr>
          <w:rFonts w:ascii="Times New Roman" w:hAnsi="Times New Roman" w:cs="Times New Roman"/>
          <w:sz w:val="24"/>
          <w:szCs w:val="24"/>
        </w:rPr>
        <w:t>There is no fee for physical p</w:t>
      </w:r>
      <w:r w:rsidR="007101B1" w:rsidRPr="008951A0">
        <w:rPr>
          <w:rFonts w:ascii="Times New Roman" w:hAnsi="Times New Roman" w:cs="Times New Roman"/>
          <w:sz w:val="24"/>
          <w:szCs w:val="24"/>
        </w:rPr>
        <w:t xml:space="preserve">articipation </w:t>
      </w:r>
      <w:r w:rsidR="004D5F79" w:rsidRPr="008951A0">
        <w:rPr>
          <w:rFonts w:ascii="Times New Roman" w:hAnsi="Times New Roman" w:cs="Times New Roman"/>
          <w:sz w:val="24"/>
          <w:szCs w:val="24"/>
        </w:rPr>
        <w:t>in the Conference and the p</w:t>
      </w:r>
      <w:r w:rsidR="007B58C4" w:rsidRPr="008951A0">
        <w:rPr>
          <w:rFonts w:ascii="Times New Roman" w:hAnsi="Times New Roman" w:cs="Times New Roman"/>
          <w:sz w:val="24"/>
          <w:szCs w:val="24"/>
        </w:rPr>
        <w:t xml:space="preserve">articipants can also join through Online Mode. </w:t>
      </w:r>
    </w:p>
    <w:p w14:paraId="333823D2" w14:textId="77777777" w:rsidR="00670EB3" w:rsidRPr="008951A0" w:rsidRDefault="00670EB3" w:rsidP="00670EB3">
      <w:pPr>
        <w:pStyle w:val="ListParagraph"/>
        <w:ind w:left="0"/>
        <w:rPr>
          <w:rFonts w:ascii="Times New Roman" w:hAnsi="Times New Roman" w:cs="Times New Roman"/>
          <w:sz w:val="24"/>
          <w:szCs w:val="24"/>
        </w:rPr>
      </w:pPr>
    </w:p>
    <w:p w14:paraId="5446F50F" w14:textId="0B7A1CBB" w:rsidR="00F103F5" w:rsidRDefault="004D5F79" w:rsidP="008578E0">
      <w:pPr>
        <w:pStyle w:val="ListParagraph"/>
        <w:ind w:left="0"/>
        <w:jc w:val="both"/>
        <w:rPr>
          <w:rFonts w:ascii="Times New Roman" w:hAnsi="Times New Roman" w:cs="Times New Roman"/>
          <w:sz w:val="24"/>
          <w:szCs w:val="24"/>
        </w:rPr>
      </w:pPr>
      <w:r w:rsidRPr="008951A0">
        <w:rPr>
          <w:rFonts w:ascii="Times New Roman" w:hAnsi="Times New Roman" w:cs="Times New Roman"/>
          <w:sz w:val="24"/>
          <w:szCs w:val="24"/>
        </w:rPr>
        <w:t xml:space="preserve">The organizers </w:t>
      </w:r>
      <w:r w:rsidR="0089478A" w:rsidRPr="008951A0">
        <w:rPr>
          <w:rFonts w:ascii="Times New Roman" w:hAnsi="Times New Roman" w:cs="Times New Roman"/>
          <w:sz w:val="24"/>
          <w:szCs w:val="24"/>
        </w:rPr>
        <w:t xml:space="preserve">encourage </w:t>
      </w:r>
      <w:r w:rsidRPr="008951A0">
        <w:rPr>
          <w:rFonts w:ascii="Times New Roman" w:hAnsi="Times New Roman" w:cs="Times New Roman"/>
          <w:sz w:val="24"/>
          <w:szCs w:val="24"/>
        </w:rPr>
        <w:t xml:space="preserve">all stakeholders </w:t>
      </w:r>
      <w:r w:rsidR="0089478A" w:rsidRPr="008951A0">
        <w:rPr>
          <w:rFonts w:ascii="Times New Roman" w:hAnsi="Times New Roman" w:cs="Times New Roman"/>
          <w:sz w:val="24"/>
          <w:szCs w:val="24"/>
        </w:rPr>
        <w:t xml:space="preserve">to </w:t>
      </w:r>
      <w:r w:rsidRPr="008951A0">
        <w:rPr>
          <w:rFonts w:ascii="Times New Roman" w:hAnsi="Times New Roman" w:cs="Times New Roman"/>
          <w:sz w:val="24"/>
          <w:szCs w:val="24"/>
        </w:rPr>
        <w:t xml:space="preserve">avail maximum </w:t>
      </w:r>
      <w:r w:rsidR="0089478A" w:rsidRPr="008951A0">
        <w:rPr>
          <w:rFonts w:ascii="Times New Roman" w:hAnsi="Times New Roman" w:cs="Times New Roman"/>
          <w:sz w:val="24"/>
          <w:szCs w:val="24"/>
        </w:rPr>
        <w:t>benefit from th</w:t>
      </w:r>
      <w:r w:rsidRPr="008951A0">
        <w:rPr>
          <w:rFonts w:ascii="Times New Roman" w:hAnsi="Times New Roman" w:cs="Times New Roman"/>
          <w:sz w:val="24"/>
          <w:szCs w:val="24"/>
        </w:rPr>
        <w:t>is</w:t>
      </w:r>
      <w:r w:rsidR="0089478A" w:rsidRPr="008951A0">
        <w:rPr>
          <w:rFonts w:ascii="Times New Roman" w:hAnsi="Times New Roman" w:cs="Times New Roman"/>
          <w:sz w:val="24"/>
          <w:szCs w:val="24"/>
        </w:rPr>
        <w:t xml:space="preserve"> knowledge sharing exercise. Details may be seen at the IBBI</w:t>
      </w:r>
      <w:r w:rsidR="007D5903">
        <w:rPr>
          <w:rFonts w:ascii="Times New Roman" w:hAnsi="Times New Roman" w:cs="Times New Roman"/>
          <w:sz w:val="24"/>
          <w:szCs w:val="24"/>
        </w:rPr>
        <w:t xml:space="preserve"> and IIMA</w:t>
      </w:r>
      <w:r w:rsidR="0089478A" w:rsidRPr="008951A0">
        <w:rPr>
          <w:rFonts w:ascii="Times New Roman" w:hAnsi="Times New Roman" w:cs="Times New Roman"/>
          <w:sz w:val="24"/>
          <w:szCs w:val="24"/>
        </w:rPr>
        <w:t xml:space="preserve"> website</w:t>
      </w:r>
      <w:r w:rsidR="007D5903">
        <w:rPr>
          <w:rFonts w:ascii="Times New Roman" w:hAnsi="Times New Roman" w:cs="Times New Roman"/>
          <w:sz w:val="24"/>
          <w:szCs w:val="24"/>
        </w:rPr>
        <w:t>s on</w:t>
      </w:r>
      <w:r w:rsidR="0089478A" w:rsidRPr="008951A0">
        <w:rPr>
          <w:rFonts w:ascii="Times New Roman" w:hAnsi="Times New Roman" w:cs="Times New Roman"/>
          <w:sz w:val="24"/>
          <w:szCs w:val="24"/>
        </w:rPr>
        <w:t xml:space="preserve"> </w:t>
      </w:r>
      <w:hyperlink r:id="rId7" w:history="1">
        <w:r w:rsidR="0089478A" w:rsidRPr="008951A0">
          <w:rPr>
            <w:rStyle w:val="Hyperlink"/>
            <w:rFonts w:ascii="Times New Roman" w:hAnsi="Times New Roman" w:cs="Times New Roman"/>
            <w:sz w:val="24"/>
            <w:szCs w:val="24"/>
          </w:rPr>
          <w:t>www.ibbi.gov.in</w:t>
        </w:r>
      </w:hyperlink>
      <w:r w:rsidR="0089478A" w:rsidRPr="008951A0">
        <w:rPr>
          <w:rFonts w:ascii="Times New Roman" w:hAnsi="Times New Roman" w:cs="Times New Roman"/>
          <w:sz w:val="24"/>
          <w:szCs w:val="24"/>
        </w:rPr>
        <w:t xml:space="preserve"> </w:t>
      </w:r>
      <w:r w:rsidR="00A82A72" w:rsidRPr="008951A0">
        <w:rPr>
          <w:rFonts w:ascii="Times New Roman" w:hAnsi="Times New Roman" w:cs="Times New Roman"/>
          <w:sz w:val="24"/>
          <w:szCs w:val="24"/>
        </w:rPr>
        <w:t xml:space="preserve">and </w:t>
      </w:r>
      <w:hyperlink r:id="rId8" w:history="1">
        <w:r w:rsidR="00A82A72" w:rsidRPr="008951A0">
          <w:rPr>
            <w:rStyle w:val="Hyperlink"/>
            <w:rFonts w:ascii="Times New Roman" w:hAnsi="Times New Roman" w:cs="Times New Roman"/>
            <w:sz w:val="24"/>
            <w:szCs w:val="24"/>
          </w:rPr>
          <w:t>https://conference.iima.ac.in/ibc2022</w:t>
        </w:r>
      </w:hyperlink>
      <w:r w:rsidR="00EE6406" w:rsidRPr="008951A0">
        <w:rPr>
          <w:rFonts w:ascii="Times New Roman" w:hAnsi="Times New Roman" w:cs="Times New Roman"/>
          <w:sz w:val="24"/>
          <w:szCs w:val="24"/>
        </w:rPr>
        <w:t>.</w:t>
      </w:r>
    </w:p>
    <w:p w14:paraId="41343377" w14:textId="77777777" w:rsidR="00F103F5" w:rsidRPr="00F103F5" w:rsidRDefault="00F103F5" w:rsidP="00F103F5">
      <w:pPr>
        <w:pStyle w:val="ListParagraph"/>
        <w:rPr>
          <w:rFonts w:ascii="Garamond" w:hAnsi="Garamond" w:cs="Arial"/>
          <w:b/>
          <w:bCs/>
          <w:lang w:val="en-US"/>
        </w:rPr>
      </w:pPr>
    </w:p>
    <w:p w14:paraId="6E3ECD82" w14:textId="223B3402" w:rsidR="00F103F5" w:rsidRPr="00F103F5" w:rsidRDefault="00F103F5" w:rsidP="00F103F5">
      <w:pPr>
        <w:pStyle w:val="ListParagraph"/>
        <w:ind w:left="0"/>
        <w:jc w:val="both"/>
        <w:rPr>
          <w:rFonts w:ascii="Times New Roman" w:hAnsi="Times New Roman" w:cs="Times New Roman"/>
          <w:sz w:val="24"/>
          <w:szCs w:val="24"/>
          <w:u w:val="single"/>
        </w:rPr>
      </w:pPr>
      <w:r w:rsidRPr="00F103F5">
        <w:rPr>
          <w:rFonts w:ascii="Garamond" w:hAnsi="Garamond" w:cs="Arial"/>
          <w:b/>
          <w:bCs/>
          <w:u w:val="single"/>
          <w:lang w:val="en-US"/>
        </w:rPr>
        <w:t>About IIM Ahmedabad</w:t>
      </w:r>
    </w:p>
    <w:p w14:paraId="7A5EEA3C" w14:textId="77777777" w:rsidR="00F103F5" w:rsidRPr="00F103F5" w:rsidRDefault="00F103F5" w:rsidP="00F103F5">
      <w:pPr>
        <w:spacing w:line="276" w:lineRule="auto"/>
        <w:jc w:val="both"/>
        <w:rPr>
          <w:rFonts w:ascii="Garamond" w:hAnsi="Garamond" w:cs="Arial"/>
          <w:lang w:val="en-US"/>
        </w:rPr>
      </w:pPr>
      <w:r w:rsidRPr="00F103F5">
        <w:rPr>
          <w:rFonts w:ascii="Garamond" w:hAnsi="Garamond" w:cs="Arial"/>
          <w:lang w:val="en-US"/>
        </w:rPr>
        <w:t>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w:t>
      </w:r>
    </w:p>
    <w:p w14:paraId="264D034C" w14:textId="77777777" w:rsidR="00F103F5" w:rsidRPr="00F103F5" w:rsidRDefault="00F103F5" w:rsidP="00F103F5">
      <w:pPr>
        <w:spacing w:line="276" w:lineRule="auto"/>
        <w:jc w:val="both"/>
        <w:rPr>
          <w:rFonts w:ascii="Garamond" w:hAnsi="Garamond" w:cs="Arial"/>
          <w:lang w:val="en-US"/>
        </w:rPr>
      </w:pPr>
      <w:r w:rsidRPr="00F103F5">
        <w:rPr>
          <w:rFonts w:ascii="Garamond" w:hAnsi="Garamond" w:cs="Arial"/>
          <w:lang w:val="en-US"/>
        </w:rPr>
        <w:lastRenderedPageBreak/>
        <w:t xml:space="preserve">IIMA was founded as an innovative initiative by the Government, </w:t>
      </w:r>
      <w:proofErr w:type="gramStart"/>
      <w:r w:rsidRPr="00F103F5">
        <w:rPr>
          <w:rFonts w:ascii="Garamond" w:hAnsi="Garamond" w:cs="Arial"/>
          <w:lang w:val="en-US"/>
        </w:rPr>
        <w:t>industry</w:t>
      </w:r>
      <w:proofErr w:type="gramEnd"/>
      <w:r w:rsidRPr="00F103F5">
        <w:rPr>
          <w:rFonts w:ascii="Garamond" w:hAnsi="Garamond" w:cs="Arial"/>
          <w:lang w:val="en-US"/>
        </w:rPr>
        <w:t xml:space="preserve"> and international academia in 1961. Since </w:t>
      </w:r>
      <w:proofErr w:type="gramStart"/>
      <w:r w:rsidRPr="00F103F5">
        <w:rPr>
          <w:rFonts w:ascii="Garamond" w:hAnsi="Garamond" w:cs="Arial"/>
          <w:lang w:val="en-US"/>
        </w:rPr>
        <w:t>then</w:t>
      </w:r>
      <w:proofErr w:type="gramEnd"/>
      <w:r w:rsidRPr="00F103F5">
        <w:rPr>
          <w:rFonts w:ascii="Garamond" w:hAnsi="Garamond" w:cs="Arial"/>
          <w:lang w:val="en-US"/>
        </w:rPr>
        <w:t xml:space="preserve">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3B55BAC5" w14:textId="77777777" w:rsidR="00F103F5" w:rsidRDefault="00F103F5" w:rsidP="00F103F5">
      <w:pPr>
        <w:spacing w:line="276" w:lineRule="auto"/>
        <w:jc w:val="both"/>
        <w:rPr>
          <w:rFonts w:ascii="Garamond" w:hAnsi="Garamond" w:cs="Arial"/>
          <w:lang w:val="en-US"/>
        </w:rPr>
      </w:pPr>
    </w:p>
    <w:p w14:paraId="73844C0E" w14:textId="3BD37C56" w:rsidR="00F103F5" w:rsidRPr="00F103F5" w:rsidRDefault="00F103F5" w:rsidP="00F103F5">
      <w:pPr>
        <w:spacing w:line="276" w:lineRule="auto"/>
        <w:jc w:val="both"/>
        <w:rPr>
          <w:rFonts w:ascii="Garamond" w:hAnsi="Garamond" w:cs="Arial"/>
          <w:lang w:val="en-US"/>
        </w:rPr>
      </w:pPr>
      <w:r w:rsidRPr="00F103F5">
        <w:rPr>
          <w:rFonts w:ascii="Garamond" w:hAnsi="Garamond" w:cs="Arial"/>
          <w:lang w:val="en-US"/>
        </w:rPr>
        <w:t xml:space="preserve">Over the years, IIMA’s academically superior, market-driven, and socially impactful </w:t>
      </w:r>
      <w:proofErr w:type="spellStart"/>
      <w:r w:rsidRPr="00F103F5">
        <w:rPr>
          <w:rFonts w:ascii="Garamond" w:hAnsi="Garamond" w:cs="Arial"/>
          <w:lang w:val="en-US"/>
        </w:rPr>
        <w:t>programmes</w:t>
      </w:r>
      <w:proofErr w:type="spellEnd"/>
      <w:r w:rsidRPr="00F103F5">
        <w:rPr>
          <w:rFonts w:ascii="Garamond" w:hAnsi="Garamond" w:cs="Arial"/>
          <w:lang w:val="en-US"/>
        </w:rPr>
        <w:t xml:space="preserve">, have earned high reputation and acclaim globally. It became the first Indian institution to receive international accreditation from EQUIS. The renowned flagship two-year Post Graduate </w:t>
      </w:r>
      <w:proofErr w:type="spellStart"/>
      <w:r w:rsidRPr="00F103F5">
        <w:rPr>
          <w:rFonts w:ascii="Garamond" w:hAnsi="Garamond" w:cs="Arial"/>
          <w:lang w:val="en-US"/>
        </w:rPr>
        <w:t>Programme</w:t>
      </w:r>
      <w:proofErr w:type="spellEnd"/>
      <w:r w:rsidRPr="00F103F5">
        <w:rPr>
          <w:rFonts w:ascii="Garamond" w:hAnsi="Garamond" w:cs="Arial"/>
          <w:lang w:val="en-US"/>
        </w:rPr>
        <w:t xml:space="preserve"> in Management (PGP) is ranked 20th in the FT </w:t>
      </w:r>
      <w:proofErr w:type="gramStart"/>
      <w:r w:rsidRPr="00F103F5">
        <w:rPr>
          <w:rFonts w:ascii="Garamond" w:hAnsi="Garamond" w:cs="Arial"/>
          <w:lang w:val="en-US"/>
        </w:rPr>
        <w:t>Master in Management</w:t>
      </w:r>
      <w:proofErr w:type="gramEnd"/>
      <w:r w:rsidRPr="00F103F5">
        <w:rPr>
          <w:rFonts w:ascii="Garamond" w:hAnsi="Garamond" w:cs="Arial"/>
          <w:lang w:val="en-US"/>
        </w:rPr>
        <w:t xml:space="preserve"> Ranking 2020 and the one-year Post Graduate </w:t>
      </w:r>
      <w:proofErr w:type="spellStart"/>
      <w:r w:rsidRPr="00F103F5">
        <w:rPr>
          <w:rFonts w:ascii="Garamond" w:hAnsi="Garamond" w:cs="Arial"/>
          <w:lang w:val="en-US"/>
        </w:rPr>
        <w:t>Programme</w:t>
      </w:r>
      <w:proofErr w:type="spellEnd"/>
      <w:r w:rsidRPr="00F103F5">
        <w:rPr>
          <w:rFonts w:ascii="Garamond" w:hAnsi="Garamond" w:cs="Arial"/>
          <w:lang w:val="en-US"/>
        </w:rPr>
        <w:t xml:space="preserve"> in Management for Executives (PGPX) has been ranked 48th in the FT Global MBA rankings 2021. The institute also is placed first in the Government of India’s National Institutional Ranking Framework (NIRF), India Rankings 2020. IIMA offers consultancy services and more than 200 curated executive education </w:t>
      </w:r>
      <w:proofErr w:type="spellStart"/>
      <w:r w:rsidRPr="00F103F5">
        <w:rPr>
          <w:rFonts w:ascii="Garamond" w:hAnsi="Garamond" w:cs="Arial"/>
          <w:lang w:val="en-US"/>
        </w:rPr>
        <w:t>programmes</w:t>
      </w:r>
      <w:proofErr w:type="spellEnd"/>
      <w:r w:rsidRPr="00F103F5">
        <w:rPr>
          <w:rFonts w:ascii="Garamond" w:hAnsi="Garamond" w:cs="Arial"/>
          <w:lang w:val="en-US"/>
        </w:rPr>
        <w:t xml:space="preserve"> in 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https://www.iima.ac.in/</w:t>
      </w:r>
    </w:p>
    <w:p w14:paraId="35669FEF" w14:textId="77777777" w:rsidR="00F103F5" w:rsidRPr="008578E0" w:rsidRDefault="00F103F5" w:rsidP="008578E0">
      <w:pPr>
        <w:spacing w:line="276" w:lineRule="auto"/>
        <w:jc w:val="both"/>
        <w:rPr>
          <w:rFonts w:ascii="Garamond" w:hAnsi="Garamond" w:cs="Arial"/>
          <w:b/>
          <w:bCs/>
          <w:sz w:val="24"/>
          <w:szCs w:val="24"/>
          <w:u w:val="single"/>
          <w:lang w:val="en-US"/>
        </w:rPr>
      </w:pPr>
      <w:r w:rsidRPr="008578E0">
        <w:rPr>
          <w:rFonts w:ascii="Garamond" w:hAnsi="Garamond" w:cs="Arial"/>
          <w:b/>
          <w:bCs/>
          <w:sz w:val="24"/>
          <w:szCs w:val="24"/>
          <w:u w:val="single"/>
          <w:lang w:val="en-US"/>
        </w:rPr>
        <w:t>For any media related queries, please contact:</w:t>
      </w:r>
    </w:p>
    <w:p w14:paraId="3D126E90" w14:textId="77777777" w:rsidR="00F103F5" w:rsidRPr="008578E0" w:rsidRDefault="00F103F5" w:rsidP="008578E0">
      <w:pPr>
        <w:spacing w:line="276" w:lineRule="auto"/>
        <w:jc w:val="both"/>
        <w:rPr>
          <w:rFonts w:ascii="Garamond" w:hAnsi="Garamond" w:cs="Arial"/>
          <w:sz w:val="24"/>
          <w:szCs w:val="24"/>
          <w:lang w:val="en-US"/>
        </w:rPr>
      </w:pPr>
      <w:proofErr w:type="spellStart"/>
      <w:r w:rsidRPr="008578E0">
        <w:rPr>
          <w:rFonts w:ascii="Garamond" w:hAnsi="Garamond" w:cs="Arial"/>
          <w:sz w:val="24"/>
          <w:szCs w:val="24"/>
          <w:lang w:val="en-US"/>
        </w:rPr>
        <w:t>Ms</w:t>
      </w:r>
      <w:proofErr w:type="spellEnd"/>
      <w:r w:rsidRPr="008578E0">
        <w:rPr>
          <w:rFonts w:ascii="Garamond" w:hAnsi="Garamond" w:cs="Arial"/>
          <w:sz w:val="24"/>
          <w:szCs w:val="24"/>
          <w:lang w:val="en-US"/>
        </w:rPr>
        <w:t xml:space="preserve"> Sophia Christina | </w:t>
      </w:r>
      <w:hyperlink r:id="rId9" w:history="1">
        <w:r w:rsidRPr="008578E0">
          <w:rPr>
            <w:rStyle w:val="Hyperlink"/>
            <w:rFonts w:ascii="Garamond" w:hAnsi="Garamond" w:cs="Arial"/>
            <w:sz w:val="24"/>
            <w:szCs w:val="24"/>
            <w:lang w:val="en-US"/>
          </w:rPr>
          <w:t>gm-comm@iima.ac.in</w:t>
        </w:r>
      </w:hyperlink>
      <w:r w:rsidRPr="008578E0">
        <w:rPr>
          <w:rFonts w:ascii="Garamond" w:hAnsi="Garamond" w:cs="Arial"/>
          <w:sz w:val="24"/>
          <w:szCs w:val="24"/>
          <w:lang w:val="en-US"/>
        </w:rPr>
        <w:t xml:space="preserve"> </w:t>
      </w:r>
    </w:p>
    <w:p w14:paraId="072862E2" w14:textId="77777777" w:rsidR="00F103F5" w:rsidRPr="008578E0" w:rsidRDefault="00F103F5" w:rsidP="008578E0">
      <w:pPr>
        <w:spacing w:line="276" w:lineRule="auto"/>
        <w:jc w:val="both"/>
        <w:rPr>
          <w:rFonts w:ascii="Garamond" w:hAnsi="Garamond" w:cs="Arial"/>
          <w:sz w:val="24"/>
          <w:szCs w:val="24"/>
          <w:lang w:val="en-US"/>
        </w:rPr>
      </w:pPr>
      <w:proofErr w:type="spellStart"/>
      <w:r w:rsidRPr="008578E0">
        <w:rPr>
          <w:rFonts w:ascii="Garamond" w:hAnsi="Garamond" w:cs="Arial"/>
          <w:sz w:val="24"/>
          <w:szCs w:val="24"/>
          <w:lang w:val="en-US"/>
        </w:rPr>
        <w:t>Ms</w:t>
      </w:r>
      <w:proofErr w:type="spellEnd"/>
      <w:r w:rsidRPr="008578E0">
        <w:rPr>
          <w:rFonts w:ascii="Garamond" w:hAnsi="Garamond" w:cs="Arial"/>
          <w:sz w:val="24"/>
          <w:szCs w:val="24"/>
          <w:lang w:val="en-US"/>
        </w:rPr>
        <w:t xml:space="preserve"> Sunitha Aravind | </w:t>
      </w:r>
      <w:hyperlink r:id="rId10" w:history="1">
        <w:r w:rsidRPr="008578E0">
          <w:rPr>
            <w:rStyle w:val="Hyperlink"/>
            <w:rFonts w:ascii="Garamond" w:hAnsi="Garamond" w:cs="Arial"/>
            <w:sz w:val="24"/>
            <w:szCs w:val="24"/>
            <w:lang w:val="en-US"/>
          </w:rPr>
          <w:t>pr@iima.ac.in</w:t>
        </w:r>
      </w:hyperlink>
      <w:r w:rsidRPr="008578E0">
        <w:rPr>
          <w:rFonts w:ascii="Garamond" w:hAnsi="Garamond" w:cs="Arial"/>
          <w:sz w:val="24"/>
          <w:szCs w:val="24"/>
          <w:lang w:val="en-US"/>
        </w:rPr>
        <w:t xml:space="preserve"> | +91 - 8450900643</w:t>
      </w:r>
    </w:p>
    <w:p w14:paraId="5DC395F2" w14:textId="76E94667" w:rsidR="00AD2356" w:rsidRPr="00287351" w:rsidRDefault="00AD2356" w:rsidP="00F103F5">
      <w:pPr>
        <w:jc w:val="center"/>
        <w:rPr>
          <w:rFonts w:ascii="Times New Roman" w:hAnsi="Times New Roman" w:cs="Times New Roman"/>
          <w:sz w:val="23"/>
          <w:szCs w:val="23"/>
        </w:rPr>
      </w:pPr>
    </w:p>
    <w:sectPr w:rsidR="00AD2356" w:rsidRPr="00287351" w:rsidSect="00A82A72">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3F7D" w14:textId="77777777" w:rsidR="00A10829" w:rsidRDefault="00A10829" w:rsidP="00A82A72">
      <w:pPr>
        <w:spacing w:after="0" w:line="240" w:lineRule="auto"/>
      </w:pPr>
      <w:r>
        <w:separator/>
      </w:r>
    </w:p>
  </w:endnote>
  <w:endnote w:type="continuationSeparator" w:id="0">
    <w:p w14:paraId="50216AE2" w14:textId="77777777" w:rsidR="00A10829" w:rsidRDefault="00A10829" w:rsidP="00A8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EA72" w14:textId="77777777" w:rsidR="00A10829" w:rsidRDefault="00A10829" w:rsidP="00A82A72">
      <w:pPr>
        <w:spacing w:after="0" w:line="240" w:lineRule="auto"/>
      </w:pPr>
      <w:r>
        <w:separator/>
      </w:r>
    </w:p>
  </w:footnote>
  <w:footnote w:type="continuationSeparator" w:id="0">
    <w:p w14:paraId="28945751" w14:textId="77777777" w:rsidR="00A10829" w:rsidRDefault="00A10829" w:rsidP="00A8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997A" w14:textId="54D46A0C" w:rsidR="00F103F5" w:rsidRDefault="00F103F5">
    <w:pPr>
      <w:pStyle w:val="Header"/>
    </w:pPr>
    <w:r w:rsidRPr="00F103F5">
      <w:rPr>
        <w:noProof/>
      </w:rPr>
      <w:drawing>
        <wp:anchor distT="0" distB="0" distL="114300" distR="114300" simplePos="0" relativeHeight="251660288" behindDoc="1" locked="0" layoutInCell="1" allowOverlap="1" wp14:anchorId="304607FC" wp14:editId="19FAFFC4">
          <wp:simplePos x="0" y="0"/>
          <wp:positionH relativeFrom="column">
            <wp:posOffset>3543300</wp:posOffset>
          </wp:positionH>
          <wp:positionV relativeFrom="paragraph">
            <wp:posOffset>-59690</wp:posOffset>
          </wp:positionV>
          <wp:extent cx="2724150" cy="533400"/>
          <wp:effectExtent l="0" t="0" r="0" b="0"/>
          <wp:wrapTight wrapText="bothSides">
            <wp:wrapPolygon edited="0">
              <wp:start x="453" y="0"/>
              <wp:lineTo x="0" y="771"/>
              <wp:lineTo x="0" y="13886"/>
              <wp:lineTo x="151" y="20829"/>
              <wp:lineTo x="2568" y="20829"/>
              <wp:lineTo x="21449" y="14657"/>
              <wp:lineTo x="21449" y="1543"/>
              <wp:lineTo x="1964" y="0"/>
              <wp:lineTo x="453" y="0"/>
            </wp:wrapPolygon>
          </wp:wrapTight>
          <wp:docPr id="6" name="Picture 6"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evice, met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3F5">
      <w:rPr>
        <w:noProof/>
      </w:rPr>
      <w:drawing>
        <wp:anchor distT="0" distB="0" distL="114300" distR="114300" simplePos="0" relativeHeight="251659264" behindDoc="1" locked="0" layoutInCell="1" allowOverlap="1" wp14:anchorId="3A5C8DB2" wp14:editId="54226216">
          <wp:simplePos x="0" y="0"/>
          <wp:positionH relativeFrom="margin">
            <wp:posOffset>-147320</wp:posOffset>
          </wp:positionH>
          <wp:positionV relativeFrom="paragraph">
            <wp:posOffset>-126365</wp:posOffset>
          </wp:positionV>
          <wp:extent cx="975360" cy="695325"/>
          <wp:effectExtent l="0" t="0" r="0" b="9525"/>
          <wp:wrapTight wrapText="bothSides">
            <wp:wrapPolygon edited="0">
              <wp:start x="0" y="0"/>
              <wp:lineTo x="0" y="21304"/>
              <wp:lineTo x="21094" y="21304"/>
              <wp:lineTo x="21094"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706" b="13971"/>
                  <a:stretch/>
                </pic:blipFill>
                <pic:spPr bwMode="auto">
                  <a:xfrm>
                    <a:off x="0" y="0"/>
                    <a:ext cx="97536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61867"/>
    <w:multiLevelType w:val="hybridMultilevel"/>
    <w:tmpl w:val="5AEC8274"/>
    <w:lvl w:ilvl="0" w:tplc="59A20A9E">
      <w:start w:val="2"/>
      <w:numFmt w:val="decimal"/>
      <w:lvlText w:val="%1."/>
      <w:lvlJc w:val="left"/>
      <w:pPr>
        <w:ind w:left="720" w:hanging="360"/>
      </w:pPr>
      <w:rPr>
        <w:rFonts w:ascii="Times New Roman" w:eastAsiaTheme="minorHAns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3006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07"/>
    <w:rsid w:val="00035AD7"/>
    <w:rsid w:val="0006766F"/>
    <w:rsid w:val="000F6FAA"/>
    <w:rsid w:val="00161A94"/>
    <w:rsid w:val="001A7615"/>
    <w:rsid w:val="001D3BA2"/>
    <w:rsid w:val="0026614C"/>
    <w:rsid w:val="00287351"/>
    <w:rsid w:val="002F160A"/>
    <w:rsid w:val="002F4ADA"/>
    <w:rsid w:val="00305A99"/>
    <w:rsid w:val="00322D07"/>
    <w:rsid w:val="00326C11"/>
    <w:rsid w:val="00384249"/>
    <w:rsid w:val="003B1D63"/>
    <w:rsid w:val="003D4AA6"/>
    <w:rsid w:val="003F142C"/>
    <w:rsid w:val="00411A27"/>
    <w:rsid w:val="00437B3A"/>
    <w:rsid w:val="004719F3"/>
    <w:rsid w:val="004A754E"/>
    <w:rsid w:val="004C2767"/>
    <w:rsid w:val="004D5F79"/>
    <w:rsid w:val="004D6DB6"/>
    <w:rsid w:val="004F2306"/>
    <w:rsid w:val="00501751"/>
    <w:rsid w:val="00502921"/>
    <w:rsid w:val="00544206"/>
    <w:rsid w:val="00591B62"/>
    <w:rsid w:val="005C0D71"/>
    <w:rsid w:val="005F5941"/>
    <w:rsid w:val="00605F61"/>
    <w:rsid w:val="00612539"/>
    <w:rsid w:val="00624733"/>
    <w:rsid w:val="00626505"/>
    <w:rsid w:val="006707C7"/>
    <w:rsid w:val="00670EB3"/>
    <w:rsid w:val="00674B62"/>
    <w:rsid w:val="00685932"/>
    <w:rsid w:val="00691F14"/>
    <w:rsid w:val="006C1058"/>
    <w:rsid w:val="006D7DF4"/>
    <w:rsid w:val="006F16EE"/>
    <w:rsid w:val="007101B1"/>
    <w:rsid w:val="007364D0"/>
    <w:rsid w:val="007843D7"/>
    <w:rsid w:val="007879E1"/>
    <w:rsid w:val="00793E63"/>
    <w:rsid w:val="0079731A"/>
    <w:rsid w:val="007B58C4"/>
    <w:rsid w:val="007D5903"/>
    <w:rsid w:val="00824AA7"/>
    <w:rsid w:val="008333BA"/>
    <w:rsid w:val="008578E0"/>
    <w:rsid w:val="00871286"/>
    <w:rsid w:val="0089478A"/>
    <w:rsid w:val="008951A0"/>
    <w:rsid w:val="008A17F8"/>
    <w:rsid w:val="008C0692"/>
    <w:rsid w:val="009007C2"/>
    <w:rsid w:val="00914A24"/>
    <w:rsid w:val="0093659D"/>
    <w:rsid w:val="00937ACD"/>
    <w:rsid w:val="009B46CA"/>
    <w:rsid w:val="009B7724"/>
    <w:rsid w:val="009E622D"/>
    <w:rsid w:val="00A10829"/>
    <w:rsid w:val="00A1638D"/>
    <w:rsid w:val="00A23583"/>
    <w:rsid w:val="00A24C1F"/>
    <w:rsid w:val="00A43D45"/>
    <w:rsid w:val="00A759C8"/>
    <w:rsid w:val="00A82A72"/>
    <w:rsid w:val="00A926A2"/>
    <w:rsid w:val="00AA4BF0"/>
    <w:rsid w:val="00AA5FED"/>
    <w:rsid w:val="00AB1024"/>
    <w:rsid w:val="00AB70F1"/>
    <w:rsid w:val="00AD2356"/>
    <w:rsid w:val="00B42DA6"/>
    <w:rsid w:val="00B610EE"/>
    <w:rsid w:val="00B66D21"/>
    <w:rsid w:val="00B77AF4"/>
    <w:rsid w:val="00BD44C8"/>
    <w:rsid w:val="00BE1123"/>
    <w:rsid w:val="00C01007"/>
    <w:rsid w:val="00C507B9"/>
    <w:rsid w:val="00C51BD3"/>
    <w:rsid w:val="00C65A5E"/>
    <w:rsid w:val="00C836B9"/>
    <w:rsid w:val="00C8542B"/>
    <w:rsid w:val="00CC743B"/>
    <w:rsid w:val="00D27DC3"/>
    <w:rsid w:val="00D44BBE"/>
    <w:rsid w:val="00D76C35"/>
    <w:rsid w:val="00D83999"/>
    <w:rsid w:val="00D9432B"/>
    <w:rsid w:val="00DA4F34"/>
    <w:rsid w:val="00E06B2D"/>
    <w:rsid w:val="00E12C04"/>
    <w:rsid w:val="00E54389"/>
    <w:rsid w:val="00E70800"/>
    <w:rsid w:val="00EC1759"/>
    <w:rsid w:val="00ED2058"/>
    <w:rsid w:val="00EE6406"/>
    <w:rsid w:val="00F103F5"/>
    <w:rsid w:val="00F27491"/>
    <w:rsid w:val="00F50CDA"/>
    <w:rsid w:val="00F821DA"/>
    <w:rsid w:val="00F8730C"/>
    <w:rsid w:val="00FA0110"/>
    <w:rsid w:val="00FA7A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10FEE"/>
  <w15:chartTrackingRefBased/>
  <w15:docId w15:val="{AE23E2A0-AC31-4F59-BAC7-F0A354FF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8A"/>
    <w:rPr>
      <w:color w:val="0563C1" w:themeColor="hyperlink"/>
      <w:u w:val="single"/>
    </w:rPr>
  </w:style>
  <w:style w:type="character" w:customStyle="1" w:styleId="UnresolvedMention1">
    <w:name w:val="Unresolved Mention1"/>
    <w:basedOn w:val="DefaultParagraphFont"/>
    <w:uiPriority w:val="99"/>
    <w:semiHidden/>
    <w:unhideWhenUsed/>
    <w:rsid w:val="0089478A"/>
    <w:rPr>
      <w:color w:val="605E5C"/>
      <w:shd w:val="clear" w:color="auto" w:fill="E1DFDD"/>
    </w:rPr>
  </w:style>
  <w:style w:type="character" w:styleId="FollowedHyperlink">
    <w:name w:val="FollowedHyperlink"/>
    <w:basedOn w:val="DefaultParagraphFont"/>
    <w:uiPriority w:val="99"/>
    <w:semiHidden/>
    <w:unhideWhenUsed/>
    <w:rsid w:val="00A82A72"/>
    <w:rPr>
      <w:color w:val="954F72" w:themeColor="followedHyperlink"/>
      <w:u w:val="single"/>
    </w:rPr>
  </w:style>
  <w:style w:type="paragraph" w:styleId="Header">
    <w:name w:val="header"/>
    <w:basedOn w:val="Normal"/>
    <w:link w:val="HeaderChar"/>
    <w:uiPriority w:val="99"/>
    <w:unhideWhenUsed/>
    <w:rsid w:val="00A82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72"/>
  </w:style>
  <w:style w:type="paragraph" w:styleId="Footer">
    <w:name w:val="footer"/>
    <w:basedOn w:val="Normal"/>
    <w:link w:val="FooterChar"/>
    <w:uiPriority w:val="99"/>
    <w:unhideWhenUsed/>
    <w:rsid w:val="00A82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72"/>
  </w:style>
  <w:style w:type="table" w:styleId="TableGrid">
    <w:name w:val="Table Grid"/>
    <w:basedOn w:val="TableNormal"/>
    <w:uiPriority w:val="39"/>
    <w:rsid w:val="00A8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B3"/>
    <w:pPr>
      <w:ind w:left="720"/>
      <w:contextualSpacing/>
    </w:pPr>
  </w:style>
  <w:style w:type="paragraph" w:styleId="BalloonText">
    <w:name w:val="Balloon Text"/>
    <w:basedOn w:val="Normal"/>
    <w:link w:val="BalloonTextChar"/>
    <w:uiPriority w:val="99"/>
    <w:semiHidden/>
    <w:unhideWhenUsed/>
    <w:rsid w:val="00E1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iima.ac.in/ibc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bi.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ima.ac.in" TargetMode="External"/><Relationship Id="rId4" Type="http://schemas.openxmlformats.org/officeDocument/2006/relationships/webSettings" Target="webSettings.xml"/><Relationship Id="rId9" Type="http://schemas.openxmlformats.org/officeDocument/2006/relationships/hyperlink" Target="mailto:gm-comm@iima.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Kokila</dc:creator>
  <cp:keywords/>
  <dc:description/>
  <cp:lastModifiedBy>Sunitha Arvind</cp:lastModifiedBy>
  <cp:revision>4</cp:revision>
  <cp:lastPrinted>2022-04-30T07:36:00Z</cp:lastPrinted>
  <dcterms:created xsi:type="dcterms:W3CDTF">2022-04-30T10:15:00Z</dcterms:created>
  <dcterms:modified xsi:type="dcterms:W3CDTF">2022-04-30T10:31:00Z</dcterms:modified>
</cp:coreProperties>
</file>