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FA77F" w14:textId="67547189" w:rsidR="008D1DDA" w:rsidRPr="008D1DDA" w:rsidRDefault="008D1DDA" w:rsidP="008D1DDA">
      <w:pPr>
        <w:spacing w:line="360" w:lineRule="auto"/>
        <w:jc w:val="center"/>
        <w:rPr>
          <w:rFonts w:ascii="Times New Roman" w:eastAsia="Calibri" w:hAnsi="Times New Roman" w:cs="Mangal"/>
          <w:sz w:val="24"/>
          <w:szCs w:val="24"/>
          <w:lang w:val="en-US"/>
        </w:rPr>
      </w:pPr>
      <w:r w:rsidRPr="008D1DDA">
        <w:rPr>
          <w:rFonts w:ascii="Times New Roman" w:eastAsia="Calibri" w:hAnsi="Times New Roman" w:cs="Mangal"/>
          <w:noProof/>
          <w:sz w:val="24"/>
          <w:szCs w:val="24"/>
          <w:lang w:eastAsia="en-IN"/>
        </w:rPr>
        <w:drawing>
          <wp:inline distT="114300" distB="114300" distL="114300" distR="114300" wp14:anchorId="0EEA2E2B" wp14:editId="48F9D39B">
            <wp:extent cx="995363" cy="995363"/>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995363" cy="995363"/>
                    </a:xfrm>
                    <a:prstGeom prst="rect">
                      <a:avLst/>
                    </a:prstGeom>
                    <a:ln/>
                  </pic:spPr>
                </pic:pic>
              </a:graphicData>
            </a:graphic>
          </wp:inline>
        </w:drawing>
      </w:r>
      <w:r w:rsidRPr="008D1DDA">
        <w:rPr>
          <w:rFonts w:ascii="Times New Roman" w:eastAsia="Calibri" w:hAnsi="Times New Roman" w:cs="Mangal"/>
          <w:noProof/>
          <w:sz w:val="24"/>
          <w:szCs w:val="24"/>
          <w:lang w:eastAsia="en-IN"/>
        </w:rPr>
        <w:drawing>
          <wp:inline distT="114300" distB="114300" distL="114300" distR="114300" wp14:anchorId="3337ACB0" wp14:editId="4E842C96">
            <wp:extent cx="1920875" cy="841375"/>
            <wp:effectExtent l="0" t="0" r="3175"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1920875" cy="841375"/>
                    </a:xfrm>
                    <a:prstGeom prst="rect">
                      <a:avLst/>
                    </a:prstGeom>
                    <a:ln/>
                  </pic:spPr>
                </pic:pic>
              </a:graphicData>
            </a:graphic>
          </wp:inline>
        </w:drawing>
      </w:r>
      <w:r>
        <w:rPr>
          <w:noProof/>
          <w:lang w:eastAsia="en-IN"/>
        </w:rPr>
        <w:drawing>
          <wp:inline distT="0" distB="0" distL="0" distR="0" wp14:anchorId="2D947E7F" wp14:editId="29D0587E">
            <wp:extent cx="1155700" cy="93460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689" t="25999" r="56570" b="55683"/>
                    <a:stretch/>
                  </pic:blipFill>
                  <pic:spPr bwMode="auto">
                    <a:xfrm>
                      <a:off x="0" y="0"/>
                      <a:ext cx="1165676" cy="942677"/>
                    </a:xfrm>
                    <a:prstGeom prst="rect">
                      <a:avLst/>
                    </a:prstGeom>
                    <a:ln>
                      <a:noFill/>
                    </a:ln>
                    <a:extLst>
                      <a:ext uri="{53640926-AAD7-44D8-BBD7-CCE9431645EC}">
                        <a14:shadowObscured xmlns:a14="http://schemas.microsoft.com/office/drawing/2010/main"/>
                      </a:ext>
                    </a:extLst>
                  </pic:spPr>
                </pic:pic>
              </a:graphicData>
            </a:graphic>
          </wp:inline>
        </w:drawing>
      </w:r>
    </w:p>
    <w:p w14:paraId="6009BD74" w14:textId="77777777" w:rsidR="008D1DDA" w:rsidRPr="008D1DDA" w:rsidRDefault="008D1DDA" w:rsidP="008D1DDA">
      <w:pPr>
        <w:spacing w:line="276" w:lineRule="auto"/>
        <w:jc w:val="center"/>
        <w:rPr>
          <w:rFonts w:ascii="Times New Roman" w:eastAsia="Calibri" w:hAnsi="Times New Roman" w:cs="Times New Roman"/>
          <w:sz w:val="24"/>
          <w:szCs w:val="24"/>
          <w:u w:val="single"/>
          <w:lang w:val="en-US"/>
        </w:rPr>
      </w:pPr>
      <w:r w:rsidRPr="008D1DDA">
        <w:rPr>
          <w:rFonts w:ascii="Times New Roman" w:eastAsia="STHupo" w:hAnsi="Times New Roman" w:cs="Times New Roman"/>
          <w:b/>
          <w:color w:val="002060"/>
          <w:sz w:val="28"/>
          <w:szCs w:val="28"/>
          <w:u w:val="single"/>
          <w:shd w:val="clear" w:color="auto" w:fill="FFFFFF"/>
          <w:lang w:val="en-US"/>
        </w:rPr>
        <w:t>PRESS RELEASE</w:t>
      </w:r>
    </w:p>
    <w:p w14:paraId="70B5F0F7" w14:textId="69A4534E" w:rsidR="008D1DDA" w:rsidRPr="008D1DDA" w:rsidRDefault="008D1DDA" w:rsidP="008D1DDA">
      <w:pPr>
        <w:spacing w:before="240" w:line="360" w:lineRule="auto"/>
        <w:jc w:val="center"/>
        <w:rPr>
          <w:rFonts w:ascii="Times New Roman" w:eastAsia="Calibri" w:hAnsi="Times New Roman" w:cs="Times New Roman"/>
          <w:b/>
          <w:szCs w:val="24"/>
          <w:lang w:val="en-US"/>
        </w:rPr>
      </w:pPr>
      <w:r>
        <w:rPr>
          <w:rFonts w:ascii="Times New Roman" w:eastAsia="Calibri" w:hAnsi="Times New Roman" w:cs="Mangal"/>
          <w:b/>
          <w:bCs/>
          <w:sz w:val="36"/>
          <w:szCs w:val="36"/>
          <w:lang w:val="en-US"/>
        </w:rPr>
        <w:t xml:space="preserve">Mr. </w:t>
      </w:r>
      <w:proofErr w:type="spellStart"/>
      <w:r>
        <w:rPr>
          <w:rFonts w:ascii="Times New Roman" w:eastAsia="Calibri" w:hAnsi="Times New Roman" w:cs="Mangal"/>
          <w:b/>
          <w:bCs/>
          <w:sz w:val="36"/>
          <w:szCs w:val="36"/>
          <w:lang w:val="en-US"/>
        </w:rPr>
        <w:t>Ankur</w:t>
      </w:r>
      <w:proofErr w:type="spellEnd"/>
      <w:r>
        <w:rPr>
          <w:rFonts w:ascii="Times New Roman" w:eastAsia="Calibri" w:hAnsi="Times New Roman" w:cs="Mangal"/>
          <w:b/>
          <w:bCs/>
          <w:sz w:val="36"/>
          <w:szCs w:val="36"/>
          <w:lang w:val="en-US"/>
        </w:rPr>
        <w:t xml:space="preserve"> </w:t>
      </w:r>
      <w:proofErr w:type="spellStart"/>
      <w:r>
        <w:rPr>
          <w:rFonts w:ascii="Times New Roman" w:eastAsia="Calibri" w:hAnsi="Times New Roman" w:cs="Mangal"/>
          <w:b/>
          <w:bCs/>
          <w:sz w:val="36"/>
          <w:szCs w:val="36"/>
          <w:lang w:val="en-US"/>
        </w:rPr>
        <w:t>Warikoo</w:t>
      </w:r>
      <w:proofErr w:type="spellEnd"/>
      <w:r>
        <w:rPr>
          <w:rFonts w:ascii="Times New Roman" w:eastAsia="Calibri" w:hAnsi="Times New Roman" w:cs="Mangal"/>
          <w:b/>
          <w:bCs/>
          <w:sz w:val="36"/>
          <w:szCs w:val="36"/>
          <w:lang w:val="en-US"/>
        </w:rPr>
        <w:t xml:space="preserve"> at IIMA’s ‘How to start a startup?’</w:t>
      </w:r>
    </w:p>
    <w:p w14:paraId="33BD5D3C" w14:textId="2E1415C2" w:rsidR="008D1DDA" w:rsidRDefault="00112058" w:rsidP="006E406D">
      <w:pPr>
        <w:jc w:val="both"/>
        <w:rPr>
          <w:rFonts w:ascii="Times New Roman" w:hAnsi="Times New Roman" w:cs="Times New Roman"/>
          <w:sz w:val="24"/>
          <w:szCs w:val="24"/>
        </w:rPr>
      </w:pPr>
      <w:r>
        <w:rPr>
          <w:rFonts w:ascii="Times New Roman" w:hAnsi="Times New Roman" w:cs="Times New Roman"/>
          <w:b/>
          <w:bCs/>
          <w:sz w:val="24"/>
          <w:szCs w:val="24"/>
        </w:rPr>
        <w:t>September 24, 2018 |</w:t>
      </w:r>
      <w:r w:rsidR="008D1DDA" w:rsidRPr="008D1DDA">
        <w:rPr>
          <w:rFonts w:ascii="Times New Roman" w:hAnsi="Times New Roman" w:cs="Times New Roman"/>
          <w:b/>
          <w:bCs/>
          <w:sz w:val="24"/>
          <w:szCs w:val="24"/>
        </w:rPr>
        <w:t xml:space="preserve"> Ahmedabad</w:t>
      </w:r>
    </w:p>
    <w:p w14:paraId="71DEE843" w14:textId="6300E0CF" w:rsidR="004A5BB4" w:rsidRPr="006E406D" w:rsidRDefault="008764A9" w:rsidP="006E406D">
      <w:pPr>
        <w:jc w:val="both"/>
        <w:rPr>
          <w:rFonts w:ascii="Times New Roman" w:hAnsi="Times New Roman" w:cs="Times New Roman"/>
          <w:sz w:val="24"/>
          <w:szCs w:val="24"/>
        </w:rPr>
      </w:pPr>
      <w:r w:rsidRPr="008D1DDA">
        <w:rPr>
          <w:rFonts w:ascii="Times New Roman" w:hAnsi="Times New Roman" w:cs="Times New Roman"/>
          <w:sz w:val="24"/>
          <w:szCs w:val="24"/>
        </w:rPr>
        <w:t xml:space="preserve">Mr. </w:t>
      </w:r>
      <w:proofErr w:type="spellStart"/>
      <w:r w:rsidRPr="008D1DDA">
        <w:rPr>
          <w:rFonts w:ascii="Times New Roman" w:hAnsi="Times New Roman" w:cs="Times New Roman"/>
          <w:sz w:val="24"/>
          <w:szCs w:val="24"/>
        </w:rPr>
        <w:t>Ankur</w:t>
      </w:r>
      <w:proofErr w:type="spellEnd"/>
      <w:r w:rsidRPr="008D1DDA">
        <w:rPr>
          <w:rFonts w:ascii="Times New Roman" w:hAnsi="Times New Roman" w:cs="Times New Roman"/>
          <w:sz w:val="24"/>
          <w:szCs w:val="24"/>
        </w:rPr>
        <w:t xml:space="preserve"> </w:t>
      </w:r>
      <w:proofErr w:type="spellStart"/>
      <w:r w:rsidRPr="008D1DDA">
        <w:rPr>
          <w:rFonts w:ascii="Times New Roman" w:hAnsi="Times New Roman" w:cs="Times New Roman"/>
          <w:sz w:val="24"/>
          <w:szCs w:val="24"/>
        </w:rPr>
        <w:t>Warikoo</w:t>
      </w:r>
      <w:proofErr w:type="spellEnd"/>
      <w:r w:rsidRPr="008D1DDA">
        <w:rPr>
          <w:rFonts w:ascii="Times New Roman" w:hAnsi="Times New Roman" w:cs="Times New Roman"/>
          <w:sz w:val="24"/>
          <w:szCs w:val="24"/>
        </w:rPr>
        <w:t xml:space="preserve">, </w:t>
      </w:r>
      <w:r w:rsidR="006E406D" w:rsidRPr="008D1DDA">
        <w:rPr>
          <w:rFonts w:ascii="Times New Roman" w:hAnsi="Times New Roman" w:cs="Times New Roman"/>
          <w:sz w:val="24"/>
          <w:szCs w:val="24"/>
        </w:rPr>
        <w:t>fea</w:t>
      </w:r>
      <w:r w:rsidR="006E406D">
        <w:rPr>
          <w:rFonts w:ascii="Times New Roman" w:hAnsi="Times New Roman" w:cs="Times New Roman"/>
          <w:sz w:val="24"/>
          <w:szCs w:val="24"/>
        </w:rPr>
        <w:t xml:space="preserve">tured in the list of </w:t>
      </w:r>
      <w:r w:rsidRPr="006E406D">
        <w:rPr>
          <w:rFonts w:ascii="Times New Roman" w:hAnsi="Times New Roman" w:cs="Times New Roman"/>
          <w:sz w:val="24"/>
          <w:szCs w:val="24"/>
        </w:rPr>
        <w:t xml:space="preserve">Fortune </w:t>
      </w:r>
      <w:r w:rsidR="006E406D">
        <w:rPr>
          <w:rFonts w:ascii="Times New Roman" w:hAnsi="Times New Roman" w:cs="Times New Roman"/>
          <w:sz w:val="24"/>
          <w:szCs w:val="24"/>
        </w:rPr>
        <w:t xml:space="preserve">magazine’s </w:t>
      </w:r>
      <w:r w:rsidRPr="006E406D">
        <w:rPr>
          <w:rFonts w:ascii="Times New Roman" w:hAnsi="Times New Roman" w:cs="Times New Roman"/>
          <w:sz w:val="24"/>
          <w:szCs w:val="24"/>
        </w:rPr>
        <w:t xml:space="preserve">40 under 40 list of </w:t>
      </w:r>
      <w:r w:rsidR="006E406D">
        <w:rPr>
          <w:rFonts w:ascii="Times New Roman" w:hAnsi="Times New Roman" w:cs="Times New Roman"/>
          <w:sz w:val="24"/>
          <w:szCs w:val="24"/>
        </w:rPr>
        <w:t xml:space="preserve">young achievers in its Indian edition. He </w:t>
      </w:r>
      <w:r w:rsidR="001E41EE">
        <w:rPr>
          <w:rFonts w:ascii="Times New Roman" w:hAnsi="Times New Roman" w:cs="Times New Roman"/>
          <w:sz w:val="24"/>
          <w:szCs w:val="24"/>
        </w:rPr>
        <w:t xml:space="preserve">founded many start-ups in his career, some of them have been </w:t>
      </w:r>
      <w:r w:rsidR="005E65DE">
        <w:rPr>
          <w:rFonts w:ascii="Times New Roman" w:hAnsi="Times New Roman" w:cs="Times New Roman"/>
          <w:sz w:val="24"/>
          <w:szCs w:val="24"/>
        </w:rPr>
        <w:t xml:space="preserve">very </w:t>
      </w:r>
      <w:r w:rsidR="001E41EE">
        <w:rPr>
          <w:rFonts w:ascii="Times New Roman" w:hAnsi="Times New Roman" w:cs="Times New Roman"/>
          <w:sz w:val="24"/>
          <w:szCs w:val="24"/>
        </w:rPr>
        <w:t>successful.</w:t>
      </w:r>
    </w:p>
    <w:p w14:paraId="2D1DCAB2" w14:textId="6BEB312F" w:rsidR="00313D2E" w:rsidRPr="00112058" w:rsidRDefault="00313D2E" w:rsidP="006E406D">
      <w:pPr>
        <w:jc w:val="both"/>
        <w:rPr>
          <w:rFonts w:ascii="Times New Roman" w:hAnsi="Times New Roman" w:cs="Times New Roman"/>
          <w:i/>
          <w:sz w:val="24"/>
          <w:szCs w:val="24"/>
        </w:rPr>
      </w:pPr>
      <w:r w:rsidRPr="00112058">
        <w:rPr>
          <w:rFonts w:ascii="Times New Roman" w:hAnsi="Times New Roman" w:cs="Times New Roman"/>
          <w:i/>
          <w:sz w:val="24"/>
          <w:szCs w:val="24"/>
        </w:rPr>
        <w:t>Talking about his early life, he said, “</w:t>
      </w:r>
      <w:r w:rsidR="008764A9" w:rsidRPr="00112058">
        <w:rPr>
          <w:rFonts w:ascii="Times New Roman" w:hAnsi="Times New Roman" w:cs="Times New Roman"/>
          <w:i/>
          <w:sz w:val="24"/>
          <w:szCs w:val="24"/>
        </w:rPr>
        <w:t xml:space="preserve">I did my bachelors in Physics at Hindu College, Delhi University. Then I went to the US to do PhD in Astrophysics at Michigan State University. But, something was missing in my life. I felt that this was not right and dropped out of </w:t>
      </w:r>
      <w:r w:rsidRPr="00112058">
        <w:rPr>
          <w:rFonts w:ascii="Times New Roman" w:hAnsi="Times New Roman" w:cs="Times New Roman"/>
          <w:i/>
          <w:sz w:val="24"/>
          <w:szCs w:val="24"/>
        </w:rPr>
        <w:t>my PhD and came back to India”. Upon returning, he did his Masters in Business from Indian School of Business (ISB). Then, he worked as a consultant for a reputed global consulting firm. That’s when his entrepreneurial journey started.</w:t>
      </w:r>
    </w:p>
    <w:p w14:paraId="3B03978F" w14:textId="7A12944D" w:rsidR="00313D2E" w:rsidRPr="00112058" w:rsidRDefault="00313D2E" w:rsidP="006E406D">
      <w:pPr>
        <w:jc w:val="both"/>
        <w:rPr>
          <w:rFonts w:ascii="Times New Roman" w:hAnsi="Times New Roman" w:cs="Times New Roman"/>
          <w:i/>
          <w:sz w:val="24"/>
          <w:szCs w:val="24"/>
        </w:rPr>
      </w:pPr>
      <w:r w:rsidRPr="00112058">
        <w:rPr>
          <w:rFonts w:ascii="Times New Roman" w:hAnsi="Times New Roman" w:cs="Times New Roman"/>
          <w:i/>
          <w:sz w:val="24"/>
          <w:szCs w:val="24"/>
        </w:rPr>
        <w:t xml:space="preserve">In his words, “A friend of mine </w:t>
      </w:r>
      <w:r w:rsidR="00656177" w:rsidRPr="00112058">
        <w:rPr>
          <w:rFonts w:ascii="Times New Roman" w:hAnsi="Times New Roman" w:cs="Times New Roman"/>
          <w:i/>
          <w:sz w:val="24"/>
          <w:szCs w:val="24"/>
        </w:rPr>
        <w:t>once came up to me with an idea for ‘</w:t>
      </w:r>
      <w:r w:rsidR="00656177" w:rsidRPr="00112058">
        <w:rPr>
          <w:rFonts w:ascii="Times New Roman" w:hAnsi="Times New Roman" w:cs="Times New Roman"/>
          <w:i/>
          <w:iCs/>
          <w:sz w:val="24"/>
          <w:szCs w:val="24"/>
        </w:rPr>
        <w:t>secondshaadi.com</w:t>
      </w:r>
      <w:r w:rsidR="00656177" w:rsidRPr="00112058">
        <w:rPr>
          <w:rFonts w:ascii="Times New Roman" w:hAnsi="Times New Roman" w:cs="Times New Roman"/>
          <w:i/>
          <w:sz w:val="24"/>
          <w:szCs w:val="24"/>
        </w:rPr>
        <w:t>’, which was India’s first matrimonial website for remarriages. The website took off in a really nice way and it got a good media coverage. Then, we went on to create ‘</w:t>
      </w:r>
      <w:r w:rsidR="00656177" w:rsidRPr="00112058">
        <w:rPr>
          <w:rFonts w:ascii="Times New Roman" w:hAnsi="Times New Roman" w:cs="Times New Roman"/>
          <w:i/>
          <w:iCs/>
          <w:sz w:val="24"/>
          <w:szCs w:val="24"/>
        </w:rPr>
        <w:t>gaadi.com</w:t>
      </w:r>
      <w:r w:rsidR="00656177" w:rsidRPr="00112058">
        <w:rPr>
          <w:rFonts w:ascii="Times New Roman" w:hAnsi="Times New Roman" w:cs="Times New Roman"/>
          <w:i/>
          <w:sz w:val="24"/>
          <w:szCs w:val="24"/>
        </w:rPr>
        <w:t>’, which became India’s no.1 car classifieds website. Then, we parted ways”.</w:t>
      </w:r>
    </w:p>
    <w:p w14:paraId="6A9BC444" w14:textId="77DFD798" w:rsidR="00CC40AA" w:rsidRPr="006E406D" w:rsidRDefault="008F3B20" w:rsidP="006E406D">
      <w:pPr>
        <w:jc w:val="both"/>
        <w:rPr>
          <w:rFonts w:ascii="Times New Roman" w:hAnsi="Times New Roman" w:cs="Times New Roman"/>
          <w:sz w:val="24"/>
          <w:szCs w:val="24"/>
        </w:rPr>
      </w:pPr>
      <w:r w:rsidRPr="006E406D">
        <w:rPr>
          <w:rFonts w:ascii="Times New Roman" w:hAnsi="Times New Roman" w:cs="Times New Roman"/>
          <w:sz w:val="24"/>
          <w:szCs w:val="24"/>
        </w:rPr>
        <w:t xml:space="preserve">Then, he started working as the CEO of </w:t>
      </w:r>
      <w:r w:rsidRPr="005E65DE">
        <w:rPr>
          <w:rFonts w:ascii="Times New Roman" w:hAnsi="Times New Roman" w:cs="Times New Roman"/>
          <w:i/>
          <w:iCs/>
          <w:sz w:val="24"/>
          <w:szCs w:val="24"/>
        </w:rPr>
        <w:t>Groupon India</w:t>
      </w:r>
      <w:r w:rsidRPr="006E406D">
        <w:rPr>
          <w:rFonts w:ascii="Times New Roman" w:hAnsi="Times New Roman" w:cs="Times New Roman"/>
          <w:sz w:val="24"/>
          <w:szCs w:val="24"/>
        </w:rPr>
        <w:t>, which was the Indian arm of the US based e-commerce marketplace. He continued there for 4 years.</w:t>
      </w:r>
      <w:r w:rsidR="00946DEA">
        <w:rPr>
          <w:rFonts w:ascii="Times New Roman" w:hAnsi="Times New Roman" w:cs="Times New Roman"/>
          <w:sz w:val="24"/>
          <w:szCs w:val="24"/>
        </w:rPr>
        <w:t xml:space="preserve"> He said,</w:t>
      </w:r>
      <w:r w:rsidRPr="006E406D">
        <w:rPr>
          <w:rFonts w:ascii="Times New Roman" w:hAnsi="Times New Roman" w:cs="Times New Roman"/>
          <w:sz w:val="24"/>
          <w:szCs w:val="24"/>
        </w:rPr>
        <w:t xml:space="preserve"> “Then, we proposed something really crazy to Groupon USA. We proposed to buy Groupon’s India operations. Initially, the proposal was dismissed. But, soon our proposal gained traction and Groupon agreed to the proposal. We brought in ‘Sequoia Capital’ for funding the transaction. This was the first instance that a 100% subsidiary of a publicly listed American company spun off after a management </w:t>
      </w:r>
      <w:r w:rsidR="00CC40AA" w:rsidRPr="006E406D">
        <w:rPr>
          <w:rFonts w:ascii="Times New Roman" w:hAnsi="Times New Roman" w:cs="Times New Roman"/>
          <w:sz w:val="24"/>
          <w:szCs w:val="24"/>
        </w:rPr>
        <w:t>buy-out”. That resulted in what is known today as ‘</w:t>
      </w:r>
      <w:r w:rsidR="00CC40AA" w:rsidRPr="005E65DE">
        <w:rPr>
          <w:rFonts w:ascii="Times New Roman" w:hAnsi="Times New Roman" w:cs="Times New Roman"/>
          <w:i/>
          <w:iCs/>
          <w:sz w:val="24"/>
          <w:szCs w:val="24"/>
        </w:rPr>
        <w:t>nearbuy.com</w:t>
      </w:r>
      <w:r w:rsidR="00CC40AA" w:rsidRPr="006E406D">
        <w:rPr>
          <w:rFonts w:ascii="Times New Roman" w:hAnsi="Times New Roman" w:cs="Times New Roman"/>
          <w:sz w:val="24"/>
          <w:szCs w:val="24"/>
        </w:rPr>
        <w:t xml:space="preserve">’. </w:t>
      </w:r>
      <w:r w:rsidR="00946DEA">
        <w:rPr>
          <w:rFonts w:ascii="Times New Roman" w:hAnsi="Times New Roman" w:cs="Times New Roman"/>
          <w:sz w:val="24"/>
          <w:szCs w:val="24"/>
        </w:rPr>
        <w:t>Paytm has made significant investment in the website.</w:t>
      </w:r>
    </w:p>
    <w:p w14:paraId="285E93FE" w14:textId="1F36C5BF" w:rsidR="00CC40AA" w:rsidRPr="00112058" w:rsidRDefault="00CC40AA" w:rsidP="006E406D">
      <w:pPr>
        <w:jc w:val="both"/>
        <w:rPr>
          <w:rFonts w:ascii="Times New Roman" w:hAnsi="Times New Roman" w:cs="Times New Roman"/>
          <w:i/>
          <w:sz w:val="24"/>
          <w:szCs w:val="24"/>
        </w:rPr>
      </w:pPr>
      <w:r w:rsidRPr="00112058">
        <w:rPr>
          <w:rFonts w:ascii="Times New Roman" w:hAnsi="Times New Roman" w:cs="Times New Roman"/>
          <w:i/>
          <w:sz w:val="24"/>
          <w:szCs w:val="24"/>
        </w:rPr>
        <w:t xml:space="preserve">Talking about </w:t>
      </w:r>
      <w:r w:rsidR="00BD4A6D" w:rsidRPr="00112058">
        <w:rPr>
          <w:rFonts w:ascii="Times New Roman" w:hAnsi="Times New Roman" w:cs="Times New Roman"/>
          <w:i/>
          <w:sz w:val="24"/>
          <w:szCs w:val="24"/>
        </w:rPr>
        <w:t>the most important thing to remember for an aspiring entrepreneur, he said “It is very important to know who you are and why you do what you are doing”. He also stressed on constantly challenging oneself and in his own words, “not get trapped in comfort zones”. Though one can co</w:t>
      </w:r>
      <w:bookmarkStart w:id="0" w:name="_GoBack"/>
      <w:bookmarkEnd w:id="0"/>
      <w:r w:rsidR="00BD4A6D" w:rsidRPr="00112058">
        <w:rPr>
          <w:rFonts w:ascii="Times New Roman" w:hAnsi="Times New Roman" w:cs="Times New Roman"/>
          <w:i/>
          <w:sz w:val="24"/>
          <w:szCs w:val="24"/>
        </w:rPr>
        <w:t>me up with some novel ideas, he cautions that one should never think that he/she is the first person to come up with them</w:t>
      </w:r>
      <w:r w:rsidR="006E406D" w:rsidRPr="00112058">
        <w:rPr>
          <w:rFonts w:ascii="Times New Roman" w:hAnsi="Times New Roman" w:cs="Times New Roman"/>
          <w:i/>
          <w:sz w:val="24"/>
          <w:szCs w:val="24"/>
        </w:rPr>
        <w:t xml:space="preserve">. </w:t>
      </w:r>
      <w:r w:rsidR="00946DEA" w:rsidRPr="00112058">
        <w:rPr>
          <w:rFonts w:ascii="Times New Roman" w:hAnsi="Times New Roman" w:cs="Times New Roman"/>
          <w:i/>
          <w:sz w:val="24"/>
          <w:szCs w:val="24"/>
        </w:rPr>
        <w:t>Instead, they should think on why similar ideas have failed in the past and what can be done in the future to avoid making mistakes that others have made.</w:t>
      </w:r>
    </w:p>
    <w:p w14:paraId="3AC0F92F" w14:textId="7062C67E" w:rsidR="006E406D" w:rsidRDefault="006E406D" w:rsidP="006E406D">
      <w:pPr>
        <w:jc w:val="both"/>
        <w:rPr>
          <w:rFonts w:ascii="Times New Roman" w:hAnsi="Times New Roman" w:cs="Times New Roman"/>
          <w:sz w:val="24"/>
          <w:szCs w:val="24"/>
        </w:rPr>
      </w:pPr>
      <w:r w:rsidRPr="006E406D">
        <w:rPr>
          <w:rFonts w:ascii="Times New Roman" w:hAnsi="Times New Roman" w:cs="Times New Roman"/>
          <w:sz w:val="24"/>
          <w:szCs w:val="24"/>
        </w:rPr>
        <w:t xml:space="preserve">He also cautioned </w:t>
      </w:r>
      <w:r w:rsidR="001E41EE">
        <w:rPr>
          <w:rFonts w:ascii="Times New Roman" w:hAnsi="Times New Roman" w:cs="Times New Roman"/>
          <w:sz w:val="24"/>
          <w:szCs w:val="24"/>
        </w:rPr>
        <w:t>graduates</w:t>
      </w:r>
      <w:r w:rsidRPr="006E406D">
        <w:rPr>
          <w:rFonts w:ascii="Times New Roman" w:hAnsi="Times New Roman" w:cs="Times New Roman"/>
          <w:sz w:val="24"/>
          <w:szCs w:val="24"/>
        </w:rPr>
        <w:t xml:space="preserve"> from premier b-schools from thinking that their educational background alone would help them in their ventures. “Market decides whether a start-up is a success story or one among many that vanished without a trace”, Mr. </w:t>
      </w:r>
      <w:proofErr w:type="spellStart"/>
      <w:r w:rsidRPr="006E406D">
        <w:rPr>
          <w:rFonts w:ascii="Times New Roman" w:hAnsi="Times New Roman" w:cs="Times New Roman"/>
          <w:sz w:val="24"/>
          <w:szCs w:val="24"/>
        </w:rPr>
        <w:t>Warikoo</w:t>
      </w:r>
      <w:proofErr w:type="spellEnd"/>
      <w:r w:rsidRPr="006E406D">
        <w:rPr>
          <w:rFonts w:ascii="Times New Roman" w:hAnsi="Times New Roman" w:cs="Times New Roman"/>
          <w:sz w:val="24"/>
          <w:szCs w:val="24"/>
        </w:rPr>
        <w:t xml:space="preserve"> said. </w:t>
      </w:r>
      <w:r w:rsidR="001E41EE">
        <w:rPr>
          <w:rFonts w:ascii="Times New Roman" w:hAnsi="Times New Roman" w:cs="Times New Roman"/>
          <w:sz w:val="24"/>
          <w:szCs w:val="24"/>
        </w:rPr>
        <w:t xml:space="preserve">He stressed </w:t>
      </w:r>
      <w:r w:rsidR="001E41EE">
        <w:rPr>
          <w:rFonts w:ascii="Times New Roman" w:hAnsi="Times New Roman" w:cs="Times New Roman"/>
          <w:sz w:val="24"/>
          <w:szCs w:val="24"/>
        </w:rPr>
        <w:lastRenderedPageBreak/>
        <w:t xml:space="preserve">on the importance of market focus to look for opportunities and grab them as soon as they present themselves. </w:t>
      </w:r>
      <w:r w:rsidRPr="006E406D">
        <w:rPr>
          <w:rFonts w:ascii="Times New Roman" w:hAnsi="Times New Roman" w:cs="Times New Roman"/>
          <w:sz w:val="24"/>
          <w:szCs w:val="24"/>
        </w:rPr>
        <w:t>He also highlighted the importance of problem</w:t>
      </w:r>
      <w:r w:rsidR="001E41EE">
        <w:rPr>
          <w:rFonts w:ascii="Times New Roman" w:hAnsi="Times New Roman" w:cs="Times New Roman"/>
          <w:sz w:val="24"/>
          <w:szCs w:val="24"/>
        </w:rPr>
        <w:t>-</w:t>
      </w:r>
      <w:r w:rsidRPr="006E406D">
        <w:rPr>
          <w:rFonts w:ascii="Times New Roman" w:hAnsi="Times New Roman" w:cs="Times New Roman"/>
          <w:sz w:val="24"/>
          <w:szCs w:val="24"/>
        </w:rPr>
        <w:t xml:space="preserve">solving ability as a crucial element of success in an entrepreneur. </w:t>
      </w:r>
    </w:p>
    <w:p w14:paraId="7A0AE730" w14:textId="77777777" w:rsidR="008D1DDA" w:rsidRPr="008D1DDA" w:rsidRDefault="008D1DDA" w:rsidP="008D1DDA">
      <w:pPr>
        <w:spacing w:line="360" w:lineRule="auto"/>
        <w:jc w:val="both"/>
        <w:rPr>
          <w:rFonts w:ascii="Times New Roman" w:eastAsia="Calibri" w:hAnsi="Times New Roman" w:cs="Times New Roman"/>
          <w:b/>
          <w:sz w:val="24"/>
          <w:szCs w:val="24"/>
          <w:lang w:val="en-US"/>
        </w:rPr>
      </w:pPr>
      <w:r w:rsidRPr="008D1DDA">
        <w:rPr>
          <w:rFonts w:ascii="Times New Roman" w:eastAsia="Calibri" w:hAnsi="Times New Roman" w:cs="Times New Roman"/>
          <w:b/>
          <w:sz w:val="24"/>
          <w:szCs w:val="24"/>
          <w:lang w:val="en-US"/>
        </w:rPr>
        <w:t>-End of Text-</w:t>
      </w:r>
    </w:p>
    <w:p w14:paraId="0F54208A" w14:textId="77777777" w:rsidR="008D1DDA" w:rsidRPr="008D1DDA" w:rsidRDefault="008D1DDA" w:rsidP="008D1DDA">
      <w:pPr>
        <w:spacing w:after="0" w:line="360" w:lineRule="auto"/>
        <w:jc w:val="both"/>
        <w:rPr>
          <w:rFonts w:ascii="Times New Roman" w:eastAsia="Calibri" w:hAnsi="Times New Roman" w:cs="Times New Roman"/>
          <w:b/>
          <w:bCs/>
          <w:sz w:val="20"/>
          <w:szCs w:val="20"/>
          <w:lang w:val="en-US"/>
        </w:rPr>
      </w:pPr>
      <w:r w:rsidRPr="008D1DDA">
        <w:rPr>
          <w:rFonts w:ascii="Times New Roman" w:eastAsia="Calibri" w:hAnsi="Times New Roman" w:cs="Times New Roman"/>
          <w:b/>
          <w:bCs/>
          <w:sz w:val="20"/>
          <w:szCs w:val="20"/>
          <w:lang w:val="en-US"/>
        </w:rPr>
        <w:t>About Indian Institute of Management Ahmedabad (IIMA)</w:t>
      </w:r>
    </w:p>
    <w:p w14:paraId="29710A9A" w14:textId="77777777" w:rsidR="008D1DDA" w:rsidRPr="008D1DDA" w:rsidRDefault="008D1DDA" w:rsidP="008D1DDA">
      <w:pPr>
        <w:spacing w:line="360" w:lineRule="auto"/>
        <w:jc w:val="both"/>
        <w:rPr>
          <w:rFonts w:ascii="Times New Roman" w:eastAsia="Calibri" w:hAnsi="Times New Roman" w:cs="Times New Roman"/>
          <w:i/>
          <w:noProof/>
          <w:lang w:val="en-GB" w:eastAsia="en-IN"/>
        </w:rPr>
      </w:pPr>
      <w:r w:rsidRPr="008D1DDA">
        <w:rPr>
          <w:rFonts w:ascii="Times New Roman" w:eastAsia="Calibri" w:hAnsi="Times New Roman" w:cs="Times New Roman"/>
          <w:i/>
          <w:noProof/>
          <w:lang w:val="en-GB" w:eastAsia="en-IN"/>
        </w:rPr>
        <w:t>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high-performance work environment of stretch, autonomy, and teamwork; and strategic growth while maintaining emphasis on quality.</w:t>
      </w:r>
    </w:p>
    <w:p w14:paraId="70B07FD2" w14:textId="77777777" w:rsidR="008D1DDA" w:rsidRPr="008D1DDA" w:rsidRDefault="008D1DDA" w:rsidP="008D1DDA">
      <w:pPr>
        <w:spacing w:line="360" w:lineRule="auto"/>
        <w:jc w:val="both"/>
        <w:rPr>
          <w:rFonts w:ascii="Times New Roman" w:eastAsia="Calibri" w:hAnsi="Times New Roman" w:cs="Times New Roman"/>
          <w:i/>
          <w:noProof/>
          <w:lang w:val="en-GB" w:eastAsia="en-IN"/>
        </w:rPr>
      </w:pPr>
      <w:r w:rsidRPr="008D1DDA">
        <w:rPr>
          <w:rFonts w:ascii="Times New Roman" w:eastAsia="Calibri" w:hAnsi="Times New Roman" w:cs="Times New Roman"/>
          <w:i/>
          <w:noProof/>
          <w:lang w:val="en-GB" w:eastAsia="en-IN"/>
        </w:rPr>
        <w:t xml:space="preserve">The flagship Post Graduate Programme (PGP) is ranked 21st in the Financial Times Masters in Management Ranking 2017. As per the Financial Times’ Global MBA Ranking 2017, IIMA’s Post Graduate Programme for Executives (PGPX) is ranked 29th in the World. The postgraduate program in food and Agri Business (PGP-FABM) is ranked 1st in the Eduniversal Masters Ranking 2018. IIMA has been ranked as #1 Management institute as per the National Institutional Ranking Framework (NIRF) rankings of Ministry of Human Resource Development, Government of India. </w:t>
      </w:r>
    </w:p>
    <w:p w14:paraId="3E249F3D" w14:textId="77777777" w:rsidR="008D1DDA" w:rsidRPr="008D1DDA" w:rsidRDefault="008D1DDA" w:rsidP="008D1DDA">
      <w:pPr>
        <w:shd w:val="clear" w:color="auto" w:fill="FFFFFF"/>
        <w:spacing w:after="0" w:line="360" w:lineRule="auto"/>
        <w:jc w:val="both"/>
        <w:textAlignment w:val="baseline"/>
        <w:rPr>
          <w:rFonts w:ascii="Times New Roman" w:eastAsia="Times New Roman" w:hAnsi="Times New Roman" w:cs="Times New Roman"/>
          <w:bCs/>
          <w:color w:val="000000"/>
          <w:sz w:val="24"/>
          <w:szCs w:val="24"/>
          <w:lang w:val="en-US" w:eastAsia="en-IN"/>
        </w:rPr>
      </w:pPr>
      <w:r w:rsidRPr="008D1DDA">
        <w:rPr>
          <w:rFonts w:ascii="Times New Roman" w:eastAsia="Times New Roman" w:hAnsi="Times New Roman" w:cs="Times New Roman"/>
          <w:bCs/>
          <w:color w:val="000000"/>
          <w:sz w:val="24"/>
          <w:szCs w:val="24"/>
          <w:lang w:val="en-US" w:eastAsia="en-IN"/>
        </w:rPr>
        <w:t>For media queries, please contact:</w:t>
      </w:r>
    </w:p>
    <w:tbl>
      <w:tblPr>
        <w:tblStyle w:val="TableGrid"/>
        <w:tblW w:w="8838" w:type="dxa"/>
        <w:jc w:val="center"/>
        <w:tblLook w:val="04A0" w:firstRow="1" w:lastRow="0" w:firstColumn="1" w:lastColumn="0" w:noHBand="0" w:noVBand="1"/>
      </w:tblPr>
      <w:tblGrid>
        <w:gridCol w:w="4424"/>
        <w:gridCol w:w="4414"/>
      </w:tblGrid>
      <w:tr w:rsidR="008D1DDA" w:rsidRPr="008D1DDA" w14:paraId="15EC18C8" w14:textId="77777777" w:rsidTr="00870DF2">
        <w:trPr>
          <w:trHeight w:val="1627"/>
          <w:jc w:val="center"/>
        </w:trPr>
        <w:tc>
          <w:tcPr>
            <w:tcW w:w="4424" w:type="dxa"/>
          </w:tcPr>
          <w:p w14:paraId="1DFDBC0E" w14:textId="77777777" w:rsidR="008D1DDA" w:rsidRPr="008D1DDA" w:rsidRDefault="008D1DDA" w:rsidP="008D1DDA">
            <w:pPr>
              <w:spacing w:line="276" w:lineRule="auto"/>
              <w:contextualSpacing/>
              <w:jc w:val="both"/>
              <w:rPr>
                <w:rFonts w:ascii="Times New Roman" w:eastAsia="Calibri" w:hAnsi="Times New Roman" w:cs="Times New Roman"/>
                <w:color w:val="000000"/>
                <w:sz w:val="24"/>
                <w:szCs w:val="24"/>
              </w:rPr>
            </w:pPr>
            <w:r w:rsidRPr="008D1DDA">
              <w:rPr>
                <w:rFonts w:ascii="Times New Roman" w:eastAsia="Calibri" w:hAnsi="Times New Roman" w:cs="Times New Roman"/>
                <w:color w:val="000000"/>
                <w:sz w:val="24"/>
                <w:szCs w:val="24"/>
              </w:rPr>
              <w:t>Raghuram V</w:t>
            </w:r>
          </w:p>
          <w:p w14:paraId="2A243736" w14:textId="77777777" w:rsidR="008D1DDA" w:rsidRPr="008D1DDA" w:rsidRDefault="008D1DDA" w:rsidP="008D1DDA">
            <w:pPr>
              <w:spacing w:line="276" w:lineRule="auto"/>
              <w:contextualSpacing/>
              <w:jc w:val="both"/>
              <w:rPr>
                <w:rFonts w:ascii="Times New Roman" w:eastAsia="Calibri" w:hAnsi="Times New Roman" w:cs="Times New Roman"/>
                <w:color w:val="000000"/>
                <w:sz w:val="24"/>
                <w:szCs w:val="24"/>
              </w:rPr>
            </w:pPr>
            <w:r w:rsidRPr="008D1DDA">
              <w:rPr>
                <w:rFonts w:ascii="Times New Roman" w:eastAsia="Calibri" w:hAnsi="Times New Roman" w:cs="Times New Roman"/>
                <w:color w:val="000000"/>
                <w:sz w:val="24"/>
                <w:szCs w:val="24"/>
              </w:rPr>
              <w:t>Media Secretary</w:t>
            </w:r>
          </w:p>
          <w:p w14:paraId="4A66C917" w14:textId="77777777" w:rsidR="008D1DDA" w:rsidRPr="008D1DDA" w:rsidRDefault="008D1DDA" w:rsidP="008D1DDA">
            <w:pPr>
              <w:spacing w:line="276" w:lineRule="auto"/>
              <w:contextualSpacing/>
              <w:rPr>
                <w:rFonts w:ascii="Times New Roman" w:eastAsia="Calibri" w:hAnsi="Times New Roman" w:cs="Times New Roman"/>
                <w:color w:val="000000"/>
                <w:sz w:val="24"/>
                <w:szCs w:val="24"/>
              </w:rPr>
            </w:pPr>
            <w:r w:rsidRPr="008D1DDA">
              <w:rPr>
                <w:rFonts w:ascii="Times New Roman" w:eastAsia="Calibri" w:hAnsi="Times New Roman" w:cs="Times New Roman"/>
                <w:color w:val="000000"/>
                <w:sz w:val="24"/>
                <w:szCs w:val="24"/>
              </w:rPr>
              <w:t>Indian Institute of Management Ahmedabad</w:t>
            </w:r>
          </w:p>
          <w:p w14:paraId="643D5337" w14:textId="77777777" w:rsidR="008D1DDA" w:rsidRPr="008D1DDA" w:rsidRDefault="008D1DDA" w:rsidP="008D1DDA">
            <w:pPr>
              <w:spacing w:line="276" w:lineRule="auto"/>
              <w:contextualSpacing/>
              <w:jc w:val="both"/>
              <w:rPr>
                <w:rFonts w:ascii="Times New Roman" w:eastAsia="Calibri" w:hAnsi="Times New Roman" w:cs="Times New Roman"/>
                <w:color w:val="000000"/>
                <w:sz w:val="24"/>
                <w:szCs w:val="24"/>
              </w:rPr>
            </w:pPr>
            <w:r w:rsidRPr="008D1DDA">
              <w:rPr>
                <w:rFonts w:ascii="Times New Roman" w:eastAsia="Calibri" w:hAnsi="Times New Roman" w:cs="Times New Roman"/>
                <w:color w:val="000000"/>
                <w:sz w:val="24"/>
                <w:szCs w:val="24"/>
              </w:rPr>
              <w:t>Ph: (Cell) +91- 9800172995</w:t>
            </w:r>
          </w:p>
          <w:p w14:paraId="1FAE5959" w14:textId="77777777" w:rsidR="008D1DDA" w:rsidRPr="008D1DDA" w:rsidRDefault="008D1DDA" w:rsidP="008D1DDA">
            <w:pPr>
              <w:spacing w:line="276" w:lineRule="auto"/>
              <w:contextualSpacing/>
              <w:jc w:val="both"/>
              <w:rPr>
                <w:rFonts w:ascii="Times New Roman" w:eastAsia="Calibri" w:hAnsi="Times New Roman" w:cs="Times New Roman"/>
                <w:color w:val="000000"/>
                <w:sz w:val="24"/>
                <w:szCs w:val="24"/>
              </w:rPr>
            </w:pPr>
            <w:r w:rsidRPr="008D1DDA">
              <w:rPr>
                <w:rFonts w:ascii="Times New Roman" w:eastAsia="Calibri" w:hAnsi="Times New Roman" w:cs="Times New Roman"/>
                <w:color w:val="000000"/>
                <w:sz w:val="24"/>
                <w:szCs w:val="24"/>
              </w:rPr>
              <w:t>Email</w:t>
            </w:r>
            <w:r w:rsidRPr="008D1DDA">
              <w:rPr>
                <w:rFonts w:ascii="Times New Roman" w:eastAsia="Calibri" w:hAnsi="Times New Roman" w:cs="Mangal"/>
                <w:color w:val="007CA5"/>
                <w:sz w:val="24"/>
              </w:rPr>
              <w:t xml:space="preserve">: </w:t>
            </w:r>
            <w:hyperlink r:id="rId8" w:history="1">
              <w:r w:rsidRPr="008D1DDA">
                <w:rPr>
                  <w:rFonts w:ascii="Times New Roman" w:eastAsia="Calibri" w:hAnsi="Times New Roman" w:cs="Mangal"/>
                  <w:color w:val="007CA5"/>
                  <w:sz w:val="24"/>
                </w:rPr>
                <w:t>p17vraghuram@iima.ac.in</w:t>
              </w:r>
            </w:hyperlink>
          </w:p>
        </w:tc>
        <w:tc>
          <w:tcPr>
            <w:tcW w:w="4414" w:type="dxa"/>
          </w:tcPr>
          <w:p w14:paraId="7EA6622D" w14:textId="77777777" w:rsidR="008D1DDA" w:rsidRPr="008D1DDA" w:rsidRDefault="008D1DDA" w:rsidP="008D1DDA">
            <w:pPr>
              <w:spacing w:line="276" w:lineRule="auto"/>
              <w:contextualSpacing/>
              <w:jc w:val="both"/>
              <w:rPr>
                <w:rFonts w:ascii="Times New Roman" w:eastAsia="Calibri" w:hAnsi="Times New Roman" w:cs="Times New Roman"/>
                <w:color w:val="000000"/>
                <w:sz w:val="24"/>
                <w:szCs w:val="24"/>
              </w:rPr>
            </w:pPr>
            <w:r w:rsidRPr="008D1DDA">
              <w:rPr>
                <w:rFonts w:ascii="Times New Roman" w:eastAsia="Calibri" w:hAnsi="Times New Roman" w:cs="Times New Roman"/>
                <w:color w:val="000000"/>
                <w:sz w:val="24"/>
                <w:szCs w:val="24"/>
              </w:rPr>
              <w:t>Mithila Hegde</w:t>
            </w:r>
          </w:p>
          <w:p w14:paraId="5011570D" w14:textId="77777777" w:rsidR="008D1DDA" w:rsidRPr="008D1DDA" w:rsidRDefault="008D1DDA" w:rsidP="008D1DDA">
            <w:pPr>
              <w:spacing w:line="276" w:lineRule="auto"/>
              <w:contextualSpacing/>
              <w:jc w:val="both"/>
              <w:rPr>
                <w:rFonts w:ascii="Times New Roman" w:eastAsia="Calibri" w:hAnsi="Times New Roman" w:cs="Times New Roman"/>
                <w:color w:val="000000"/>
                <w:sz w:val="24"/>
                <w:szCs w:val="24"/>
              </w:rPr>
            </w:pPr>
            <w:r w:rsidRPr="008D1DDA">
              <w:rPr>
                <w:rFonts w:ascii="Times New Roman" w:eastAsia="Calibri" w:hAnsi="Times New Roman" w:cs="Times New Roman"/>
                <w:color w:val="000000"/>
                <w:sz w:val="24"/>
                <w:szCs w:val="24"/>
              </w:rPr>
              <w:t>External Media Liaison (Student)</w:t>
            </w:r>
          </w:p>
          <w:p w14:paraId="44456D8E" w14:textId="77777777" w:rsidR="008D1DDA" w:rsidRPr="008D1DDA" w:rsidRDefault="008D1DDA" w:rsidP="008D1DDA">
            <w:pPr>
              <w:spacing w:line="276" w:lineRule="auto"/>
              <w:contextualSpacing/>
              <w:jc w:val="both"/>
              <w:rPr>
                <w:rFonts w:ascii="Times New Roman" w:eastAsia="Calibri" w:hAnsi="Times New Roman" w:cs="Times New Roman"/>
                <w:color w:val="000000"/>
                <w:sz w:val="24"/>
                <w:szCs w:val="24"/>
              </w:rPr>
            </w:pPr>
            <w:r w:rsidRPr="008D1DDA">
              <w:rPr>
                <w:rFonts w:ascii="Times New Roman" w:eastAsia="Calibri" w:hAnsi="Times New Roman" w:cs="Times New Roman"/>
                <w:color w:val="000000"/>
                <w:sz w:val="24"/>
                <w:szCs w:val="24"/>
              </w:rPr>
              <w:t>Indian Institute of Management</w:t>
            </w:r>
          </w:p>
          <w:p w14:paraId="3688C6A4" w14:textId="77777777" w:rsidR="008D1DDA" w:rsidRPr="008D1DDA" w:rsidRDefault="008D1DDA" w:rsidP="008D1DDA">
            <w:pPr>
              <w:spacing w:line="276" w:lineRule="auto"/>
              <w:contextualSpacing/>
              <w:jc w:val="both"/>
              <w:rPr>
                <w:rFonts w:ascii="Times New Roman" w:eastAsia="Calibri" w:hAnsi="Times New Roman" w:cs="Times New Roman"/>
                <w:color w:val="000000"/>
                <w:sz w:val="24"/>
                <w:szCs w:val="24"/>
              </w:rPr>
            </w:pPr>
            <w:r w:rsidRPr="008D1DDA">
              <w:rPr>
                <w:rFonts w:ascii="Times New Roman" w:eastAsia="Calibri" w:hAnsi="Times New Roman" w:cs="Times New Roman"/>
                <w:color w:val="000000"/>
                <w:sz w:val="24"/>
                <w:szCs w:val="24"/>
              </w:rPr>
              <w:t>Ahmedabad</w:t>
            </w:r>
          </w:p>
          <w:p w14:paraId="38394431" w14:textId="77777777" w:rsidR="008D1DDA" w:rsidRPr="008D1DDA" w:rsidRDefault="008D1DDA" w:rsidP="008D1DDA">
            <w:pPr>
              <w:spacing w:line="276" w:lineRule="auto"/>
              <w:contextualSpacing/>
              <w:jc w:val="both"/>
              <w:rPr>
                <w:rFonts w:ascii="Times New Roman" w:eastAsia="Calibri" w:hAnsi="Times New Roman" w:cs="Times New Roman"/>
                <w:color w:val="000000"/>
                <w:sz w:val="24"/>
                <w:szCs w:val="24"/>
              </w:rPr>
            </w:pPr>
            <w:r w:rsidRPr="008D1DDA">
              <w:rPr>
                <w:rFonts w:ascii="Times New Roman" w:eastAsia="Calibri" w:hAnsi="Times New Roman" w:cs="Times New Roman"/>
                <w:color w:val="000000"/>
                <w:sz w:val="24"/>
                <w:szCs w:val="24"/>
              </w:rPr>
              <w:t>Ph: (Cell) +91- 9740499011</w:t>
            </w:r>
          </w:p>
          <w:p w14:paraId="07F9D1A3" w14:textId="77777777" w:rsidR="008D1DDA" w:rsidRPr="008D1DDA" w:rsidRDefault="008D1DDA" w:rsidP="008D1DDA">
            <w:pPr>
              <w:spacing w:line="276" w:lineRule="auto"/>
              <w:contextualSpacing/>
              <w:jc w:val="both"/>
              <w:rPr>
                <w:rFonts w:ascii="Times New Roman" w:eastAsia="Calibri" w:hAnsi="Times New Roman" w:cs="Times New Roman"/>
                <w:color w:val="000000"/>
                <w:sz w:val="24"/>
                <w:szCs w:val="24"/>
              </w:rPr>
            </w:pPr>
            <w:r w:rsidRPr="008D1DDA">
              <w:rPr>
                <w:rFonts w:ascii="Times New Roman" w:eastAsia="Calibri" w:hAnsi="Times New Roman" w:cs="Times New Roman"/>
                <w:color w:val="000000"/>
                <w:sz w:val="24"/>
                <w:szCs w:val="24"/>
              </w:rPr>
              <w:t xml:space="preserve">Email: </w:t>
            </w:r>
            <w:r w:rsidRPr="008D1DDA">
              <w:rPr>
                <w:rFonts w:ascii="Times New Roman" w:eastAsia="Calibri" w:hAnsi="Times New Roman" w:cs="Mangal"/>
                <w:color w:val="007CA5"/>
                <w:sz w:val="24"/>
              </w:rPr>
              <w:t>p17mithilah@iima.ac.in</w:t>
            </w:r>
          </w:p>
        </w:tc>
      </w:tr>
    </w:tbl>
    <w:p w14:paraId="3062D80F" w14:textId="77777777" w:rsidR="008D1DDA" w:rsidRPr="006E406D" w:rsidRDefault="008D1DDA" w:rsidP="006E406D">
      <w:pPr>
        <w:jc w:val="both"/>
        <w:rPr>
          <w:rFonts w:ascii="Times New Roman" w:hAnsi="Times New Roman" w:cs="Times New Roman"/>
          <w:sz w:val="24"/>
          <w:szCs w:val="24"/>
        </w:rPr>
      </w:pPr>
    </w:p>
    <w:p w14:paraId="6A505A27" w14:textId="77777777" w:rsidR="00BD4A6D" w:rsidRPr="006E406D" w:rsidRDefault="00BD4A6D" w:rsidP="006E406D">
      <w:pPr>
        <w:jc w:val="both"/>
        <w:rPr>
          <w:rFonts w:ascii="Times New Roman" w:hAnsi="Times New Roman" w:cs="Times New Roman"/>
          <w:sz w:val="24"/>
          <w:szCs w:val="24"/>
        </w:rPr>
      </w:pPr>
    </w:p>
    <w:sectPr w:rsidR="00BD4A6D" w:rsidRPr="006E40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THupo">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955E0"/>
    <w:multiLevelType w:val="hybridMultilevel"/>
    <w:tmpl w:val="69DA42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QwNTcwM7U0szAyNbJQ0lEKTi0uzszPAykwrAUA/azZaiwAAAA="/>
  </w:docVars>
  <w:rsids>
    <w:rsidRoot w:val="004A5BB4"/>
    <w:rsid w:val="00112058"/>
    <w:rsid w:val="001E41EE"/>
    <w:rsid w:val="00313D2E"/>
    <w:rsid w:val="004A5BB4"/>
    <w:rsid w:val="005A032B"/>
    <w:rsid w:val="005B2C80"/>
    <w:rsid w:val="005E65DE"/>
    <w:rsid w:val="00656177"/>
    <w:rsid w:val="006E406D"/>
    <w:rsid w:val="007C2AF1"/>
    <w:rsid w:val="007C7B29"/>
    <w:rsid w:val="008764A9"/>
    <w:rsid w:val="008D1DDA"/>
    <w:rsid w:val="008F3B20"/>
    <w:rsid w:val="00946DEA"/>
    <w:rsid w:val="00BD4A6D"/>
    <w:rsid w:val="00CA2380"/>
    <w:rsid w:val="00CC40AA"/>
    <w:rsid w:val="00F636E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B81A"/>
  <w15:chartTrackingRefBased/>
  <w15:docId w15:val="{99534F7E-3518-4A07-B04A-6B9253F3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BB4"/>
    <w:pPr>
      <w:ind w:left="720"/>
      <w:contextualSpacing/>
    </w:pPr>
  </w:style>
  <w:style w:type="table" w:styleId="TableGrid">
    <w:name w:val="Table Grid"/>
    <w:basedOn w:val="TableNormal"/>
    <w:uiPriority w:val="39"/>
    <w:rsid w:val="008D1D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7vraghuram@iima.ac.in"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MAITREYA R</dc:creator>
  <cp:keywords/>
  <dc:description/>
  <cp:lastModifiedBy>Mitaalyn</cp:lastModifiedBy>
  <cp:revision>7</cp:revision>
  <dcterms:created xsi:type="dcterms:W3CDTF">2018-09-19T18:57:00Z</dcterms:created>
  <dcterms:modified xsi:type="dcterms:W3CDTF">2018-09-24T09:09:00Z</dcterms:modified>
</cp:coreProperties>
</file>