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70" w:rsidRPr="009E6370" w:rsidRDefault="009E6370" w:rsidP="00C8666C">
      <w:pPr>
        <w:jc w:val="center"/>
        <w:rPr>
          <w:rFonts w:ascii="Mangal" w:hAnsi="Mangal" w:cs="Mangal"/>
          <w:sz w:val="28"/>
          <w:szCs w:val="28"/>
          <w:lang w:bidi="hi-IN"/>
        </w:rPr>
      </w:pPr>
      <w:r>
        <w:rPr>
          <w:noProof/>
        </w:rPr>
        <w:drawing>
          <wp:inline distT="0" distB="0" distL="0" distR="0" wp14:anchorId="79716168" wp14:editId="0DB2BE88">
            <wp:extent cx="946150" cy="946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66C" w:rsidRPr="00560A4D" w:rsidRDefault="00C8666C" w:rsidP="00C8666C">
      <w:pPr>
        <w:jc w:val="center"/>
        <w:rPr>
          <w:rFonts w:ascii="Mangal" w:hAnsi="Mangal" w:cs="Mangal"/>
          <w:b/>
          <w:bCs/>
          <w:sz w:val="32"/>
          <w:szCs w:val="32"/>
          <w:u w:val="single"/>
        </w:rPr>
      </w:pPr>
      <w:r w:rsidRPr="00560A4D">
        <w:rPr>
          <w:rFonts w:ascii="Mangal" w:hAnsi="Mangal" w:cs="Mangal"/>
          <w:b/>
          <w:bCs/>
          <w:sz w:val="32"/>
          <w:szCs w:val="32"/>
          <w:u w:val="single"/>
          <w:cs/>
          <w:lang w:bidi="hi-IN"/>
        </w:rPr>
        <w:t>प्रेस विज्ञप्ति</w:t>
      </w:r>
    </w:p>
    <w:p w:rsidR="00C8666C" w:rsidRPr="00C8666C" w:rsidRDefault="00C8666C" w:rsidP="00C8666C">
      <w:pPr>
        <w:jc w:val="center"/>
        <w:rPr>
          <w:rFonts w:ascii="Mangal" w:hAnsi="Mangal" w:cs="Mangal"/>
          <w:b/>
          <w:bCs/>
          <w:sz w:val="24"/>
          <w:szCs w:val="24"/>
        </w:rPr>
      </w:pPr>
      <w:r w:rsidRPr="00C8666C">
        <w:rPr>
          <w:rFonts w:ascii="Mangal" w:hAnsi="Mangal" w:cs="Mangal"/>
          <w:b/>
          <w:bCs/>
          <w:sz w:val="24"/>
          <w:szCs w:val="24"/>
          <w:cs/>
          <w:lang w:bidi="hi-IN"/>
        </w:rPr>
        <w:t>आईआईएमए के पीजीपी और पीजीपी-एफ</w:t>
      </w:r>
      <w:r w:rsidR="00227DC9">
        <w:rPr>
          <w:rFonts w:ascii="Mangal" w:hAnsi="Mangal" w:cs="Mangal" w:hint="cs"/>
          <w:b/>
          <w:bCs/>
          <w:sz w:val="24"/>
          <w:szCs w:val="24"/>
          <w:cs/>
          <w:lang w:bidi="hi-IN"/>
        </w:rPr>
        <w:t>़</w:t>
      </w:r>
      <w:r w:rsidR="00227DC9">
        <w:rPr>
          <w:rFonts w:ascii="Mangal" w:hAnsi="Mangal" w:cs="Mangal"/>
          <w:b/>
          <w:bCs/>
          <w:sz w:val="24"/>
          <w:szCs w:val="24"/>
          <w:cs/>
          <w:lang w:bidi="hi-IN"/>
        </w:rPr>
        <w:t>एबीएम</w:t>
      </w:r>
      <w:r w:rsidR="00227DC9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</w:t>
      </w:r>
      <w:r w:rsidR="00227DC9">
        <w:rPr>
          <w:rFonts w:ascii="Mangal" w:hAnsi="Mangal" w:cs="Mangal"/>
          <w:b/>
          <w:bCs/>
          <w:sz w:val="24"/>
          <w:szCs w:val="24"/>
          <w:cs/>
          <w:lang w:bidi="hi-IN"/>
        </w:rPr>
        <w:t>कार्यक्रमों</w:t>
      </w:r>
      <w:r w:rsidR="00227DC9">
        <w:rPr>
          <w:rFonts w:ascii="Mangal" w:hAnsi="Mangal" w:cs="Mangal" w:hint="cs"/>
          <w:b/>
          <w:bCs/>
          <w:sz w:val="24"/>
          <w:szCs w:val="24"/>
          <w:cs/>
          <w:lang w:bidi="hi-IN"/>
        </w:rPr>
        <w:t xml:space="preserve"> </w:t>
      </w:r>
      <w:r w:rsidRPr="00C8666C">
        <w:rPr>
          <w:rFonts w:ascii="Mangal" w:hAnsi="Mangal" w:cs="Mangal"/>
          <w:b/>
          <w:bCs/>
          <w:sz w:val="24"/>
          <w:szCs w:val="24"/>
          <w:cs/>
          <w:lang w:bidi="hi-IN"/>
        </w:rPr>
        <w:t>में विविधता को सुदृढ़ बनाना</w:t>
      </w:r>
    </w:p>
    <w:p w:rsidR="00C8666C" w:rsidRPr="00C8666C" w:rsidRDefault="00C8666C" w:rsidP="00567988">
      <w:pPr>
        <w:jc w:val="both"/>
        <w:rPr>
          <w:rFonts w:ascii="Mangal" w:hAnsi="Mangal" w:cs="Mangal"/>
        </w:rPr>
      </w:pPr>
      <w:r w:rsidRPr="00C8666C">
        <w:rPr>
          <w:rFonts w:ascii="Mangal" w:hAnsi="Mangal" w:cs="Mangal"/>
          <w:b/>
          <w:bCs/>
          <w:cs/>
          <w:lang w:bidi="hi-IN"/>
        </w:rPr>
        <w:t>जुलाई</w:t>
      </w:r>
      <w:r w:rsidR="001E0FB4">
        <w:rPr>
          <w:rFonts w:ascii="Mangal" w:hAnsi="Mangal" w:cs="Mangal"/>
          <w:b/>
          <w:bCs/>
          <w:cs/>
          <w:lang w:bidi="hi-IN"/>
        </w:rPr>
        <w:t xml:space="preserve"> 2</w:t>
      </w:r>
      <w:r w:rsidR="00871FA4">
        <w:rPr>
          <w:rFonts w:ascii="Mangal" w:hAnsi="Mangal" w:cs="Mangal"/>
          <w:b/>
          <w:bCs/>
        </w:rPr>
        <w:t>, 2018</w:t>
      </w:r>
      <w:r w:rsidR="001E0FB4">
        <w:rPr>
          <w:rFonts w:ascii="Mangal" w:hAnsi="Mangal" w:cs="Mangal"/>
          <w:b/>
          <w:bCs/>
          <w:cs/>
          <w:lang w:bidi="hi-IN"/>
        </w:rPr>
        <w:t xml:space="preserve"> </w:t>
      </w:r>
      <w:r w:rsidR="001E0FB4">
        <w:rPr>
          <w:rFonts w:ascii="Mangal" w:hAnsi="Mangal" w:cs="Mangal"/>
          <w:b/>
          <w:bCs/>
          <w:lang w:bidi="hi-IN"/>
        </w:rPr>
        <w:t>|</w:t>
      </w:r>
      <w:r w:rsidRPr="00C8666C">
        <w:rPr>
          <w:rFonts w:ascii="Mangal" w:hAnsi="Mangal" w:cs="Mangal"/>
          <w:b/>
          <w:bCs/>
        </w:rPr>
        <w:t xml:space="preserve"> </w:t>
      </w:r>
      <w:r w:rsidRPr="00C8666C">
        <w:rPr>
          <w:rFonts w:ascii="Mangal" w:hAnsi="Mangal" w:cs="Mangal"/>
          <w:b/>
          <w:bCs/>
          <w:cs/>
          <w:lang w:bidi="hi-IN"/>
        </w:rPr>
        <w:t>अहमदाबाद</w:t>
      </w:r>
      <w:r w:rsidR="009E6370">
        <w:rPr>
          <w:rFonts w:ascii="Mangal" w:hAnsi="Mangal" w:cs="Mangal"/>
          <w:cs/>
          <w:lang w:bidi="hi-IN"/>
        </w:rPr>
        <w:t>:</w:t>
      </w:r>
      <w:r w:rsidR="009E6370">
        <w:rPr>
          <w:rFonts w:ascii="Mangal" w:hAnsi="Mangal" w:cs="Mangal"/>
          <w:lang w:bidi="hi-IN"/>
        </w:rPr>
        <w:t xml:space="preserve"> </w:t>
      </w:r>
      <w:r w:rsidR="002316EF">
        <w:rPr>
          <w:rFonts w:ascii="Mangal" w:hAnsi="Mangal" w:cs="Mangal"/>
          <w:cs/>
          <w:lang w:bidi="hi-IN"/>
        </w:rPr>
        <w:t>आईआईएमए में</w:t>
      </w:r>
      <w:r w:rsidR="002316EF">
        <w:rPr>
          <w:rFonts w:ascii="Mangal" w:hAnsi="Mangal" w:cs="Mangal" w:hint="cs"/>
          <w:cs/>
          <w:lang w:bidi="hi-IN"/>
        </w:rPr>
        <w:t xml:space="preserve"> </w:t>
      </w:r>
      <w:r w:rsidR="005902F9">
        <w:rPr>
          <w:rFonts w:ascii="Mangal" w:hAnsi="Mangal" w:cs="Mangal" w:hint="cs"/>
          <w:cs/>
          <w:lang w:bidi="hi-IN"/>
        </w:rPr>
        <w:t>इस वर्ष</w:t>
      </w:r>
      <w:r w:rsidR="00C66E14">
        <w:rPr>
          <w:rFonts w:ascii="Mangal" w:hAnsi="Mangal" w:cs="Mangal"/>
          <w:cs/>
          <w:lang w:bidi="hi-IN"/>
        </w:rPr>
        <w:t xml:space="preserve"> </w:t>
      </w:r>
      <w:r w:rsidR="00C66E14">
        <w:rPr>
          <w:rFonts w:ascii="Cambria" w:hAnsi="Cambria"/>
          <w:sz w:val="24"/>
          <w:szCs w:val="24"/>
        </w:rPr>
        <w:t xml:space="preserve">(2018-20) </w:t>
      </w:r>
      <w:bookmarkStart w:id="0" w:name="_GoBack"/>
      <w:bookmarkEnd w:id="0"/>
      <w:r w:rsidR="005902F9">
        <w:rPr>
          <w:rFonts w:ascii="Mangal" w:hAnsi="Mangal" w:cs="Mangal" w:hint="cs"/>
          <w:cs/>
          <w:lang w:bidi="hi-IN"/>
        </w:rPr>
        <w:t xml:space="preserve">के </w:t>
      </w:r>
      <w:r w:rsidRPr="00C8666C">
        <w:rPr>
          <w:rFonts w:ascii="Mangal" w:hAnsi="Mangal" w:cs="Mangal"/>
          <w:cs/>
          <w:lang w:bidi="hi-IN"/>
        </w:rPr>
        <w:t>पीजीपी और पीजीपी-</w:t>
      </w:r>
      <w:r w:rsidR="002316EF">
        <w:rPr>
          <w:rFonts w:ascii="Mangal" w:hAnsi="Mangal" w:cs="Mangal"/>
          <w:cs/>
          <w:lang w:bidi="hi-IN"/>
        </w:rPr>
        <w:t>एफ़एबीएम</w:t>
      </w:r>
      <w:r w:rsidR="00567988">
        <w:rPr>
          <w:rFonts w:ascii="Mangal" w:hAnsi="Mangal" w:cs="Mangal" w:hint="cs"/>
          <w:cs/>
          <w:lang w:bidi="hi-IN"/>
        </w:rPr>
        <w:t xml:space="preserve"> </w:t>
      </w:r>
      <w:r w:rsidR="00567988">
        <w:rPr>
          <w:rFonts w:ascii="Mangal" w:hAnsi="Mangal" w:cs="Mangal"/>
          <w:cs/>
          <w:lang w:bidi="hi-IN"/>
        </w:rPr>
        <w:t>के</w:t>
      </w:r>
      <w:r w:rsidR="00567988">
        <w:rPr>
          <w:rFonts w:ascii="Mangal" w:hAnsi="Mangal" w:cs="Mangal" w:hint="cs"/>
          <w:cs/>
          <w:lang w:bidi="hi-IN"/>
        </w:rPr>
        <w:t xml:space="preserve"> </w:t>
      </w:r>
      <w:r w:rsidRPr="00C8666C">
        <w:rPr>
          <w:rFonts w:ascii="Mangal" w:hAnsi="Mangal" w:cs="Mangal"/>
          <w:cs/>
          <w:lang w:bidi="hi-IN"/>
        </w:rPr>
        <w:t>नए बैच</w:t>
      </w:r>
      <w:r w:rsidR="005902F9">
        <w:rPr>
          <w:rFonts w:ascii="Mangal" w:hAnsi="Mangal" w:cs="Mangal" w:hint="cs"/>
          <w:cs/>
          <w:lang w:bidi="hi-IN"/>
        </w:rPr>
        <w:t>ों</w:t>
      </w:r>
      <w:r w:rsidRPr="00C8666C">
        <w:rPr>
          <w:rFonts w:ascii="Mangal" w:hAnsi="Mangal" w:cs="Mangal"/>
          <w:cs/>
          <w:lang w:bidi="hi-IN"/>
        </w:rPr>
        <w:t xml:space="preserve"> </w:t>
      </w:r>
      <w:r w:rsidR="005902F9">
        <w:rPr>
          <w:rFonts w:ascii="Mangal" w:hAnsi="Mangal" w:cs="Mangal" w:hint="cs"/>
          <w:cs/>
          <w:lang w:bidi="hi-IN"/>
        </w:rPr>
        <w:t>का</w:t>
      </w:r>
      <w:r w:rsidRPr="00C8666C">
        <w:rPr>
          <w:rFonts w:ascii="Mangal" w:hAnsi="Mangal" w:cs="Mangal"/>
          <w:cs/>
          <w:lang w:bidi="hi-IN"/>
        </w:rPr>
        <w:t xml:space="preserve"> पंजीकरण जून</w:t>
      </w:r>
      <w:r w:rsidR="001E0FB4">
        <w:rPr>
          <w:rFonts w:ascii="Mangal" w:hAnsi="Mangal" w:cs="Mangal"/>
          <w:cs/>
          <w:lang w:bidi="hi-IN"/>
        </w:rPr>
        <w:t xml:space="preserve"> 29</w:t>
      </w:r>
      <w:r w:rsidRPr="00C8666C">
        <w:rPr>
          <w:rFonts w:ascii="Mangal" w:hAnsi="Mangal" w:cs="Mangal"/>
        </w:rPr>
        <w:t>, 2018</w:t>
      </w:r>
      <w:r w:rsidR="005902F9">
        <w:rPr>
          <w:rFonts w:ascii="Mangal" w:hAnsi="Mangal" w:cs="Mangal"/>
          <w:cs/>
          <w:lang w:bidi="hi-IN"/>
        </w:rPr>
        <w:t xml:space="preserve"> को स</w:t>
      </w:r>
      <w:r w:rsidR="005902F9">
        <w:rPr>
          <w:rFonts w:ascii="Mangal" w:hAnsi="Mangal" w:cs="Mangal" w:hint="cs"/>
          <w:cs/>
          <w:lang w:bidi="hi-IN"/>
        </w:rPr>
        <w:t>ंपन्न</w:t>
      </w:r>
      <w:r w:rsidRPr="00C8666C">
        <w:rPr>
          <w:rFonts w:ascii="Mangal" w:hAnsi="Mangal" w:cs="Mangal"/>
          <w:cs/>
          <w:lang w:bidi="hi-IN"/>
        </w:rPr>
        <w:t xml:space="preserve"> हुआ</w:t>
      </w:r>
      <w:r w:rsidR="005902F9">
        <w:rPr>
          <w:rFonts w:ascii="Mangal" w:hAnsi="Mangal" w:cs="Mangal"/>
        </w:rPr>
        <w:t>,</w:t>
      </w:r>
      <w:r w:rsidR="005902F9">
        <w:rPr>
          <w:rFonts w:ascii="Mangal" w:hAnsi="Mangal" w:cs="Mangal" w:hint="cs"/>
          <w:cs/>
          <w:lang w:bidi="hi-IN"/>
        </w:rPr>
        <w:t xml:space="preserve"> इसके</w:t>
      </w:r>
      <w:r w:rsidR="002316EF">
        <w:rPr>
          <w:rFonts w:ascii="Mangal" w:hAnsi="Mangal" w:cs="Mangal" w:hint="cs"/>
          <w:cs/>
          <w:lang w:bidi="hi-IN"/>
        </w:rPr>
        <w:t xml:space="preserve"> </w:t>
      </w:r>
      <w:r w:rsidRPr="00C8666C">
        <w:rPr>
          <w:rFonts w:ascii="Mangal" w:hAnsi="Mangal" w:cs="Mangal"/>
          <w:cs/>
          <w:lang w:bidi="hi-IN"/>
        </w:rPr>
        <w:t>पीजीपी क</w:t>
      </w:r>
      <w:r w:rsidR="005902F9">
        <w:rPr>
          <w:rFonts w:ascii="Mangal" w:hAnsi="Mangal" w:cs="Mangal" w:hint="cs"/>
          <w:cs/>
          <w:lang w:bidi="hi-IN"/>
        </w:rPr>
        <w:t>े</w:t>
      </w:r>
      <w:r w:rsidRPr="00C8666C">
        <w:rPr>
          <w:rFonts w:ascii="Mangal" w:hAnsi="Mangal" w:cs="Mangal"/>
          <w:cs/>
          <w:lang w:bidi="hi-IN"/>
        </w:rPr>
        <w:t xml:space="preserve"> </w:t>
      </w:r>
      <w:r w:rsidR="002316EF">
        <w:rPr>
          <w:rFonts w:ascii="Mangal" w:hAnsi="Mangal" w:cs="Mangal" w:hint="cs"/>
          <w:cs/>
          <w:lang w:bidi="hi-IN"/>
        </w:rPr>
        <w:t xml:space="preserve">नए </w:t>
      </w:r>
      <w:r w:rsidRPr="00C8666C">
        <w:rPr>
          <w:rFonts w:ascii="Mangal" w:hAnsi="Mangal" w:cs="Mangal"/>
          <w:cs/>
          <w:lang w:bidi="hi-IN"/>
        </w:rPr>
        <w:t xml:space="preserve">बैच </w:t>
      </w:r>
      <w:r w:rsidR="005902F9">
        <w:rPr>
          <w:rFonts w:ascii="Mangal" w:hAnsi="Mangal" w:cs="Mangal" w:hint="cs"/>
          <w:cs/>
          <w:lang w:bidi="hi-IN"/>
        </w:rPr>
        <w:t>में</w:t>
      </w:r>
      <w:r w:rsidR="002316EF">
        <w:rPr>
          <w:rFonts w:ascii="Mangal" w:hAnsi="Mangal" w:cs="Mangal" w:hint="cs"/>
          <w:cs/>
          <w:lang w:bidi="hi-IN"/>
        </w:rPr>
        <w:t xml:space="preserve"> </w:t>
      </w:r>
      <w:r w:rsidR="005902F9">
        <w:rPr>
          <w:rFonts w:ascii="Mangal" w:hAnsi="Mangal" w:cs="Mangal"/>
          <w:cs/>
          <w:lang w:bidi="hi-IN"/>
        </w:rPr>
        <w:t>तीन सौ निन्यानवे छात्र</w:t>
      </w:r>
      <w:r w:rsidRPr="00C8666C">
        <w:rPr>
          <w:rFonts w:ascii="Mangal" w:hAnsi="Mangal" w:cs="Mangal"/>
          <w:cs/>
          <w:lang w:bidi="hi-IN"/>
        </w:rPr>
        <w:t xml:space="preserve"> है</w:t>
      </w:r>
      <w:r w:rsidR="005902F9">
        <w:rPr>
          <w:rFonts w:ascii="Mangal" w:hAnsi="Mangal" w:cs="Mangal" w:hint="cs"/>
          <w:cs/>
          <w:lang w:bidi="hi-IN"/>
        </w:rPr>
        <w:t>ं</w:t>
      </w:r>
      <w:r w:rsidRPr="00C8666C">
        <w:rPr>
          <w:rFonts w:ascii="Mangal" w:hAnsi="Mangal" w:cs="Mangal"/>
          <w:cs/>
          <w:lang w:bidi="hi-IN"/>
        </w:rPr>
        <w:t>।</w:t>
      </w:r>
    </w:p>
    <w:p w:rsidR="00C8666C" w:rsidRPr="00E31710" w:rsidRDefault="0063528E" w:rsidP="00567988">
      <w:pPr>
        <w:jc w:val="both"/>
        <w:rPr>
          <w:rFonts w:ascii="Mangal" w:hAnsi="Mangal" w:cs="Mangal"/>
          <w:i/>
          <w:iCs/>
        </w:rPr>
      </w:pPr>
      <w:r>
        <w:rPr>
          <w:rFonts w:ascii="Mangal" w:hAnsi="Mangal" w:cs="Mangal"/>
          <w:i/>
          <w:iCs/>
          <w:cs/>
          <w:lang w:bidi="hi-IN"/>
        </w:rPr>
        <w:t>आईआईएमए के निदेशक प्रोफ</w:t>
      </w:r>
      <w:r>
        <w:rPr>
          <w:rFonts w:ascii="Mangal" w:hAnsi="Mangal" w:cs="Mangal" w:hint="cs"/>
          <w:i/>
          <w:iCs/>
          <w:cs/>
          <w:lang w:bidi="hi-IN"/>
        </w:rPr>
        <w:t>़े</w:t>
      </w:r>
      <w:r w:rsidR="00C8666C" w:rsidRPr="00E31710">
        <w:rPr>
          <w:rFonts w:ascii="Mangal" w:hAnsi="Mangal" w:cs="Mangal"/>
          <w:i/>
          <w:iCs/>
          <w:cs/>
          <w:lang w:bidi="hi-IN"/>
        </w:rPr>
        <w:t>सर एरोल डिसूजा ने कहा</w:t>
      </w:r>
      <w:r w:rsidR="00C8666C" w:rsidRPr="00E31710">
        <w:rPr>
          <w:rFonts w:ascii="Mangal" w:hAnsi="Mangal" w:cs="Mangal"/>
          <w:i/>
          <w:iCs/>
        </w:rPr>
        <w:t>, "</w:t>
      </w:r>
      <w:r w:rsidR="00C8666C" w:rsidRPr="00E31710">
        <w:rPr>
          <w:rFonts w:ascii="Mangal" w:hAnsi="Mangal" w:cs="Mangal"/>
          <w:i/>
          <w:iCs/>
          <w:cs/>
          <w:lang w:bidi="hi-IN"/>
        </w:rPr>
        <w:t>हमें आईआईएमए में शामिल छात्र</w:t>
      </w:r>
      <w:r w:rsidR="0017513C">
        <w:rPr>
          <w:rFonts w:ascii="Mangal" w:hAnsi="Mangal" w:cs="Mangal" w:hint="cs"/>
          <w:i/>
          <w:iCs/>
          <w:cs/>
          <w:lang w:bidi="hi-IN"/>
        </w:rPr>
        <w:t>ों की संख्या बढ़ने पर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खुशी</w:t>
      </w:r>
      <w:r w:rsidR="0017513C">
        <w:rPr>
          <w:rFonts w:ascii="Mangal" w:hAnsi="Mangal" w:cs="Mangal" w:hint="cs"/>
          <w:i/>
          <w:iCs/>
          <w:cs/>
          <w:lang w:bidi="hi-IN"/>
        </w:rPr>
        <w:t xml:space="preserve"> हुई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है</w:t>
      </w:r>
      <w:r w:rsidR="00C8666C" w:rsidRPr="00E31710">
        <w:rPr>
          <w:rFonts w:ascii="Mangal" w:hAnsi="Mangal" w:cs="Mangal"/>
          <w:i/>
          <w:iCs/>
        </w:rPr>
        <w:t xml:space="preserve">, </w:t>
      </w:r>
      <w:r w:rsidR="00D64783">
        <w:rPr>
          <w:rFonts w:ascii="Mangal" w:hAnsi="Mangal" w:cs="Mangal" w:hint="cs"/>
          <w:i/>
          <w:iCs/>
          <w:cs/>
          <w:lang w:bidi="hi-IN"/>
        </w:rPr>
        <w:t xml:space="preserve">हमारा ऐसा मानना है </w:t>
      </w:r>
      <w:r w:rsidR="00D64783">
        <w:rPr>
          <w:rFonts w:ascii="Mangal" w:hAnsi="Mangal" w:cs="Mangal"/>
          <w:i/>
          <w:iCs/>
          <w:cs/>
          <w:lang w:bidi="hi-IN"/>
        </w:rPr>
        <w:t>ये</w:t>
      </w:r>
      <w:r w:rsidR="0017513C">
        <w:rPr>
          <w:rFonts w:ascii="Mangal" w:hAnsi="Mangal" w:cs="Mangal" w:hint="cs"/>
          <w:i/>
          <w:iCs/>
          <w:cs/>
          <w:lang w:bidi="hi-IN"/>
        </w:rPr>
        <w:t xml:space="preserve"> </w:t>
      </w:r>
      <w:r w:rsidR="0017513C" w:rsidRPr="00E31710">
        <w:rPr>
          <w:rFonts w:ascii="Mangal" w:hAnsi="Mangal" w:cs="Mangal"/>
          <w:i/>
          <w:iCs/>
          <w:cs/>
          <w:lang w:bidi="hi-IN"/>
        </w:rPr>
        <w:t xml:space="preserve">भविष्य </w:t>
      </w:r>
      <w:r w:rsidR="0017513C">
        <w:rPr>
          <w:rFonts w:ascii="Mangal" w:hAnsi="Mangal" w:cs="Mangal" w:hint="cs"/>
          <w:i/>
          <w:iCs/>
          <w:cs/>
          <w:lang w:bidi="hi-IN"/>
        </w:rPr>
        <w:t xml:space="preserve">में </w:t>
      </w:r>
      <w:r w:rsidR="0017513C">
        <w:rPr>
          <w:rFonts w:ascii="Mangal" w:hAnsi="Mangal" w:cs="Mangal"/>
          <w:i/>
          <w:iCs/>
          <w:cs/>
          <w:lang w:bidi="hi-IN"/>
        </w:rPr>
        <w:t>संगठनों का</w:t>
      </w:r>
      <w:r w:rsidR="00D64783">
        <w:rPr>
          <w:rFonts w:ascii="Mangal" w:hAnsi="Mangal" w:cs="Mangal" w:hint="cs"/>
          <w:i/>
          <w:iCs/>
          <w:cs/>
          <w:lang w:bidi="hi-IN"/>
        </w:rPr>
        <w:t xml:space="preserve"> नेतृत्व करेंगे</w:t>
      </w:r>
      <w:r w:rsidR="0017513C">
        <w:rPr>
          <w:rFonts w:ascii="Mangal" w:hAnsi="Mangal" w:cs="Mangal" w:hint="cs"/>
          <w:i/>
          <w:iCs/>
          <w:cs/>
          <w:lang w:bidi="hi-IN"/>
        </w:rPr>
        <w:t xml:space="preserve">। </w:t>
      </w:r>
      <w:r w:rsidR="00C8666C" w:rsidRPr="00E31710">
        <w:rPr>
          <w:rFonts w:ascii="Mangal" w:hAnsi="Mangal" w:cs="Mangal"/>
          <w:i/>
          <w:iCs/>
          <w:cs/>
          <w:lang w:bidi="hi-IN"/>
        </w:rPr>
        <w:t>छात्र</w:t>
      </w:r>
      <w:r w:rsidR="00D64783">
        <w:rPr>
          <w:rFonts w:ascii="Mangal" w:hAnsi="Mangal" w:cs="Mangal" w:hint="cs"/>
          <w:i/>
          <w:iCs/>
          <w:cs/>
          <w:lang w:bidi="hi-IN"/>
        </w:rPr>
        <w:t>ों की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</w:t>
      </w:r>
      <w:r w:rsidR="002F740F">
        <w:rPr>
          <w:rFonts w:ascii="Mangal" w:hAnsi="Mangal" w:cs="Mangal" w:hint="cs"/>
          <w:i/>
          <w:iCs/>
          <w:cs/>
          <w:lang w:bidi="hi-IN"/>
        </w:rPr>
        <w:t xml:space="preserve">संख्या </w:t>
      </w:r>
      <w:r w:rsidR="00C8666C" w:rsidRPr="00E31710">
        <w:rPr>
          <w:rFonts w:ascii="Mangal" w:hAnsi="Mangal" w:cs="Mangal"/>
          <w:i/>
          <w:iCs/>
          <w:cs/>
          <w:lang w:bidi="hi-IN"/>
        </w:rPr>
        <w:t>में विविधता</w:t>
      </w:r>
      <w:r w:rsidR="00D64783">
        <w:rPr>
          <w:rFonts w:ascii="Mangal" w:hAnsi="Mangal" w:cs="Mangal" w:hint="cs"/>
          <w:i/>
          <w:iCs/>
          <w:cs/>
          <w:lang w:bidi="hi-IN"/>
        </w:rPr>
        <w:t xml:space="preserve"> से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सीखने की प्रक्रिया को </w:t>
      </w:r>
      <w:r w:rsidR="00D64783">
        <w:rPr>
          <w:rFonts w:ascii="Mangal" w:hAnsi="Mangal" w:cs="Mangal"/>
          <w:i/>
          <w:iCs/>
          <w:cs/>
          <w:lang w:bidi="hi-IN"/>
        </w:rPr>
        <w:t xml:space="preserve">समृद्ध </w:t>
      </w:r>
      <w:r w:rsidR="00871FA4">
        <w:rPr>
          <w:rFonts w:ascii="Mangal" w:hAnsi="Mangal" w:cs="Mangal"/>
          <w:i/>
          <w:iCs/>
          <w:cs/>
          <w:lang w:bidi="hi-IN"/>
        </w:rPr>
        <w:t>करने में मदद मिलेगी</w:t>
      </w:r>
      <w:r w:rsidR="00D64783">
        <w:rPr>
          <w:rFonts w:ascii="Mangal" w:hAnsi="Mangal" w:cs="Mangal"/>
          <w:i/>
          <w:iCs/>
          <w:cs/>
          <w:lang w:bidi="hi-IN"/>
        </w:rPr>
        <w:t>। हम वास्तविक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स्तर</w:t>
      </w:r>
      <w:r w:rsidR="00244507">
        <w:rPr>
          <w:rFonts w:ascii="Mangal" w:hAnsi="Mangal" w:cs="Mangal" w:hint="cs"/>
          <w:i/>
          <w:iCs/>
          <w:cs/>
          <w:lang w:bidi="hi-IN"/>
        </w:rPr>
        <w:t xml:space="preserve"> पर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विविधता </w:t>
      </w:r>
      <w:r w:rsidR="00D64783">
        <w:rPr>
          <w:rFonts w:ascii="Mangal" w:hAnsi="Mangal" w:cs="Mangal" w:hint="cs"/>
          <w:i/>
          <w:iCs/>
          <w:cs/>
          <w:lang w:bidi="hi-IN"/>
        </w:rPr>
        <w:t>को ध्यान में रख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ते हैं जिसमें </w:t>
      </w:r>
      <w:r w:rsidR="00244507">
        <w:rPr>
          <w:rFonts w:ascii="Mangal" w:hAnsi="Mangal" w:cs="Mangal" w:hint="cs"/>
          <w:i/>
          <w:iCs/>
          <w:cs/>
          <w:lang w:bidi="hi-IN"/>
        </w:rPr>
        <w:t>लिंग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या शैक्षिक पृष्ठभूमि जैस</w:t>
      </w:r>
      <w:r w:rsidR="00244507">
        <w:rPr>
          <w:rFonts w:ascii="Mangal" w:hAnsi="Mangal" w:cs="Mangal" w:hint="cs"/>
          <w:i/>
          <w:iCs/>
          <w:cs/>
          <w:lang w:bidi="hi-IN"/>
        </w:rPr>
        <w:t>ी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आसानी से पहचान</w:t>
      </w:r>
      <w:r w:rsidR="00D64783">
        <w:rPr>
          <w:rFonts w:ascii="Mangal" w:hAnsi="Mangal" w:cs="Mangal" w:hint="cs"/>
          <w:i/>
          <w:iCs/>
          <w:cs/>
          <w:lang w:bidi="hi-IN"/>
        </w:rPr>
        <w:t>ी जाने वाली</w:t>
      </w:r>
      <w:r w:rsidR="00D64783">
        <w:rPr>
          <w:rFonts w:ascii="Mangal" w:hAnsi="Mangal" w:cs="Mangal"/>
          <w:i/>
          <w:iCs/>
          <w:cs/>
          <w:lang w:bidi="hi-IN"/>
        </w:rPr>
        <w:t xml:space="preserve"> </w:t>
      </w:r>
      <w:r w:rsidR="00C8666C" w:rsidRPr="00E31710">
        <w:rPr>
          <w:rFonts w:ascii="Mangal" w:hAnsi="Mangal" w:cs="Mangal"/>
          <w:i/>
          <w:iCs/>
          <w:cs/>
          <w:lang w:bidi="hi-IN"/>
        </w:rPr>
        <w:t>विशेषताओं को महत्वपूर्ण माना जाता है। संस</w:t>
      </w:r>
      <w:r w:rsidR="00244507">
        <w:rPr>
          <w:rFonts w:ascii="Mangal" w:hAnsi="Mangal" w:cs="Mangal"/>
          <w:i/>
          <w:iCs/>
          <w:cs/>
          <w:lang w:bidi="hi-IN"/>
        </w:rPr>
        <w:t>्थान का मानना ​​है कि इस तरह की</w:t>
      </w:r>
      <w:r w:rsidR="00244507">
        <w:rPr>
          <w:rFonts w:ascii="Mangal" w:hAnsi="Mangal" w:cs="Mangal" w:hint="cs"/>
          <w:i/>
          <w:iCs/>
          <w:cs/>
          <w:lang w:bidi="hi-IN"/>
        </w:rPr>
        <w:t xml:space="preserve"> </w:t>
      </w:r>
      <w:r w:rsidR="00D64783">
        <w:rPr>
          <w:rFonts w:ascii="Mangal" w:hAnsi="Mangal" w:cs="Mangal"/>
          <w:i/>
          <w:iCs/>
          <w:cs/>
          <w:lang w:bidi="hi-IN"/>
        </w:rPr>
        <w:t>विविधता से छात्रों के</w:t>
      </w:r>
      <w:r w:rsidR="00C8666C" w:rsidRPr="00E31710">
        <w:rPr>
          <w:rFonts w:ascii="Mangal" w:hAnsi="Mangal" w:cs="Mangal"/>
          <w:i/>
          <w:iCs/>
        </w:rPr>
        <w:t xml:space="preserve"> </w:t>
      </w:r>
      <w:r w:rsidR="00C8666C" w:rsidRPr="00E31710">
        <w:rPr>
          <w:rFonts w:ascii="Mangal" w:hAnsi="Mangal" w:cs="Mangal"/>
          <w:i/>
          <w:iCs/>
          <w:cs/>
          <w:lang w:bidi="hi-IN"/>
        </w:rPr>
        <w:t>दृष्टिकोणों</w:t>
      </w:r>
      <w:r w:rsidR="00C8666C" w:rsidRPr="00E31710">
        <w:rPr>
          <w:rFonts w:ascii="Mangal" w:hAnsi="Mangal" w:cs="Mangal"/>
          <w:i/>
          <w:iCs/>
        </w:rPr>
        <w:t>,</w:t>
      </w:r>
      <w:r w:rsidR="00D64783">
        <w:rPr>
          <w:rFonts w:ascii="Mangal" w:hAnsi="Mangal" w:cs="Mangal" w:hint="cs"/>
          <w:i/>
          <w:iCs/>
          <w:cs/>
          <w:lang w:bidi="hi-IN"/>
        </w:rPr>
        <w:t xml:space="preserve"> मूल्यों,</w:t>
      </w:r>
      <w:r w:rsidR="00C8666C" w:rsidRPr="00E31710">
        <w:rPr>
          <w:rFonts w:ascii="Mangal" w:hAnsi="Mangal" w:cs="Mangal"/>
          <w:i/>
          <w:iCs/>
        </w:rPr>
        <w:t xml:space="preserve"> </w:t>
      </w:r>
      <w:r w:rsidR="00C8666C" w:rsidRPr="00E31710">
        <w:rPr>
          <w:rFonts w:ascii="Mangal" w:hAnsi="Mangal" w:cs="Mangal"/>
          <w:i/>
          <w:iCs/>
          <w:cs/>
          <w:lang w:bidi="hi-IN"/>
        </w:rPr>
        <w:t>विच</w:t>
      </w:r>
      <w:r w:rsidR="00D64783">
        <w:rPr>
          <w:rFonts w:ascii="Mangal" w:hAnsi="Mangal" w:cs="Mangal"/>
          <w:i/>
          <w:iCs/>
          <w:cs/>
          <w:lang w:bidi="hi-IN"/>
        </w:rPr>
        <w:t>ारों और परिपेक्ष्यों</w:t>
      </w:r>
      <w:r w:rsidR="00C8666C" w:rsidRPr="00E31710">
        <w:rPr>
          <w:rFonts w:ascii="Mangal" w:hAnsi="Mangal" w:cs="Mangal"/>
          <w:i/>
          <w:iCs/>
          <w:cs/>
          <w:lang w:bidi="hi-IN"/>
        </w:rPr>
        <w:t xml:space="preserve"> के गहरे और स्थायी गुणों की विषमता पर असर पड़ता है जो संगठनात्मक संदर्भ में उनकी रचनात्मकता और प्रदर्शन को बढ़ाता है।"</w:t>
      </w:r>
    </w:p>
    <w:p w:rsidR="00C8666C" w:rsidRPr="00C8666C" w:rsidRDefault="00C8666C" w:rsidP="00567988">
      <w:pPr>
        <w:jc w:val="both"/>
        <w:rPr>
          <w:rFonts w:ascii="Mangal" w:hAnsi="Mangal" w:cs="Mangal"/>
        </w:rPr>
      </w:pPr>
      <w:r w:rsidRPr="00C8666C">
        <w:rPr>
          <w:rFonts w:ascii="Mangal" w:hAnsi="Mangal" w:cs="Mangal"/>
          <w:cs/>
          <w:lang w:bidi="hi-IN"/>
        </w:rPr>
        <w:t xml:space="preserve">इस वर्ष पीजीपी कार्यक्रम में </w:t>
      </w:r>
      <w:r w:rsidR="00464424" w:rsidRPr="00C8666C">
        <w:rPr>
          <w:rFonts w:ascii="Mangal" w:hAnsi="Mangal" w:cs="Mangal"/>
        </w:rPr>
        <w:t>33%</w:t>
      </w:r>
      <w:r w:rsidR="00464424">
        <w:rPr>
          <w:rFonts w:ascii="Mangal" w:hAnsi="Mangal" w:cs="Mangal" w:hint="cs"/>
          <w:cs/>
          <w:lang w:bidi="hi-IN"/>
        </w:rPr>
        <w:t xml:space="preserve"> </w:t>
      </w:r>
      <w:r w:rsidR="00464424">
        <w:rPr>
          <w:rFonts w:ascii="Mangal" w:hAnsi="Mangal" w:cs="Mangal"/>
          <w:cs/>
          <w:lang w:bidi="hi-IN"/>
        </w:rPr>
        <w:t>गैर-इंजीनियर</w:t>
      </w:r>
      <w:r w:rsidR="00464424">
        <w:rPr>
          <w:rFonts w:ascii="Mangal" w:hAnsi="Mangal" w:cs="Mangal" w:hint="cs"/>
          <w:cs/>
          <w:lang w:bidi="hi-IN"/>
        </w:rPr>
        <w:t xml:space="preserve"> </w:t>
      </w:r>
      <w:r w:rsidR="00464424">
        <w:rPr>
          <w:rFonts w:ascii="Mangal" w:hAnsi="Mangal" w:cs="Mangal"/>
          <w:cs/>
          <w:lang w:bidi="hi-IN"/>
        </w:rPr>
        <w:t>छात्र</w:t>
      </w:r>
      <w:r w:rsidR="00464424" w:rsidRPr="00C8666C">
        <w:rPr>
          <w:rFonts w:ascii="Mangal" w:hAnsi="Mangal" w:cs="Mangal"/>
          <w:cs/>
          <w:lang w:bidi="hi-IN"/>
        </w:rPr>
        <w:t xml:space="preserve"> </w:t>
      </w:r>
      <w:r w:rsidR="00464424">
        <w:rPr>
          <w:rFonts w:ascii="Mangal" w:hAnsi="Mangal" w:cs="Mangal"/>
          <w:cs/>
          <w:lang w:bidi="hi-IN"/>
        </w:rPr>
        <w:t>शामिल ह</w:t>
      </w:r>
      <w:r w:rsidR="00464424">
        <w:rPr>
          <w:rFonts w:ascii="Mangal" w:hAnsi="Mangal" w:cs="Mangal" w:hint="cs"/>
          <w:cs/>
          <w:lang w:bidi="hi-IN"/>
        </w:rPr>
        <w:t>ु</w:t>
      </w:r>
      <w:r w:rsidRPr="00C8666C">
        <w:rPr>
          <w:rFonts w:ascii="Mangal" w:hAnsi="Mangal" w:cs="Mangal"/>
          <w:cs/>
          <w:lang w:bidi="hi-IN"/>
        </w:rPr>
        <w:t>ए हैं</w:t>
      </w:r>
      <w:r w:rsidRPr="00C8666C">
        <w:rPr>
          <w:rFonts w:ascii="Mangal" w:hAnsi="Mangal" w:cs="Mangal"/>
        </w:rPr>
        <w:t xml:space="preserve">, </w:t>
      </w:r>
      <w:r w:rsidR="00464424" w:rsidRPr="00464424">
        <w:rPr>
          <w:rFonts w:ascii="Mangal" w:hAnsi="Mangal" w:cs="Mangal"/>
          <w:cs/>
          <w:lang w:bidi="hi-IN"/>
        </w:rPr>
        <w:t xml:space="preserve">जो बैच आकार में वृद्धि के साथ भी पिछले पांच वर्षों से अधिक है। </w:t>
      </w:r>
      <w:r w:rsidR="00182068">
        <w:rPr>
          <w:rFonts w:ascii="Mangal" w:hAnsi="Mangal" w:cs="Mangal" w:hint="cs"/>
          <w:cs/>
          <w:lang w:bidi="hi-IN"/>
        </w:rPr>
        <w:t xml:space="preserve"> </w:t>
      </w:r>
    </w:p>
    <w:p w:rsidR="00C8666C" w:rsidRPr="003B71E5" w:rsidRDefault="0063528E" w:rsidP="00567988">
      <w:pPr>
        <w:jc w:val="both"/>
        <w:rPr>
          <w:rFonts w:ascii="Mangal" w:hAnsi="Mangal" w:cs="Mangal"/>
          <w:i/>
          <w:iCs/>
        </w:rPr>
      </w:pPr>
      <w:r w:rsidRPr="003B71E5">
        <w:rPr>
          <w:rFonts w:ascii="Mangal" w:hAnsi="Mangal" w:cs="Mangal"/>
          <w:i/>
          <w:iCs/>
          <w:cs/>
          <w:lang w:bidi="hi-IN"/>
        </w:rPr>
        <w:t>आईआईएमए</w:t>
      </w:r>
      <w:r w:rsidR="00871FA4">
        <w:rPr>
          <w:rFonts w:ascii="Mangal" w:hAnsi="Mangal" w:cs="Mangal" w:hint="cs"/>
          <w:i/>
          <w:iCs/>
          <w:cs/>
          <w:lang w:bidi="hi-IN"/>
        </w:rPr>
        <w:t xml:space="preserve"> की प्रवेश समिति के आउटगोइंग</w:t>
      </w:r>
      <w:r>
        <w:rPr>
          <w:rFonts w:ascii="Mangal" w:hAnsi="Mangal" w:cs="Mangal" w:hint="cs"/>
          <w:i/>
          <w:iCs/>
          <w:cs/>
          <w:lang w:bidi="hi-IN"/>
        </w:rPr>
        <w:t xml:space="preserve">-अध्यक्ष </w:t>
      </w:r>
      <w:r>
        <w:rPr>
          <w:rFonts w:ascii="Mangal" w:hAnsi="Mangal" w:cs="Mangal"/>
          <w:i/>
          <w:iCs/>
          <w:cs/>
          <w:lang w:bidi="hi-IN"/>
        </w:rPr>
        <w:t>प्रोफ</w:t>
      </w:r>
      <w:r>
        <w:rPr>
          <w:rFonts w:ascii="Mangal" w:hAnsi="Mangal" w:cs="Mangal" w:hint="cs"/>
          <w:i/>
          <w:iCs/>
          <w:cs/>
          <w:lang w:bidi="hi-IN"/>
        </w:rPr>
        <w:t>़े</w:t>
      </w:r>
      <w:r w:rsidRPr="003B71E5">
        <w:rPr>
          <w:rFonts w:ascii="Mangal" w:hAnsi="Mangal" w:cs="Mangal"/>
          <w:i/>
          <w:iCs/>
          <w:cs/>
          <w:lang w:bidi="hi-IN"/>
        </w:rPr>
        <w:t>सर अप</w:t>
      </w:r>
      <w:r>
        <w:rPr>
          <w:rFonts w:ascii="Mangal" w:hAnsi="Mangal" w:cs="Mangal" w:hint="cs"/>
          <w:i/>
          <w:iCs/>
          <w:cs/>
          <w:lang w:bidi="hi-IN"/>
        </w:rPr>
        <w:t>्र</w:t>
      </w:r>
      <w:r w:rsidRPr="003B71E5">
        <w:rPr>
          <w:rFonts w:ascii="Mangal" w:hAnsi="Mangal" w:cs="Mangal"/>
          <w:i/>
          <w:iCs/>
          <w:cs/>
          <w:lang w:bidi="hi-IN"/>
        </w:rPr>
        <w:t>तिम गुहा</w:t>
      </w:r>
      <w:r>
        <w:rPr>
          <w:rFonts w:ascii="Mangal" w:hAnsi="Mangal" w:cs="Mangal" w:hint="cs"/>
          <w:i/>
          <w:iCs/>
          <w:cs/>
          <w:lang w:bidi="hi-IN"/>
        </w:rPr>
        <w:t xml:space="preserve"> </w:t>
      </w:r>
      <w:r w:rsidR="00871FA4">
        <w:rPr>
          <w:rFonts w:ascii="Mangal" w:hAnsi="Mangal" w:cs="Mangal" w:hint="cs"/>
          <w:i/>
          <w:iCs/>
          <w:cs/>
          <w:lang w:bidi="hi-IN"/>
        </w:rPr>
        <w:t xml:space="preserve">ने </w:t>
      </w:r>
      <w:r w:rsidR="00871FA4">
        <w:rPr>
          <w:rFonts w:ascii="Mangal" w:hAnsi="Mangal" w:cs="Mangal"/>
          <w:i/>
          <w:iCs/>
          <w:cs/>
          <w:lang w:bidi="hi-IN"/>
        </w:rPr>
        <w:t>बताया कि</w:t>
      </w:r>
      <w:r w:rsidR="00C8666C" w:rsidRPr="003B71E5">
        <w:rPr>
          <w:rFonts w:ascii="Mangal" w:hAnsi="Mangal" w:cs="Mangal"/>
          <w:i/>
          <w:iCs/>
        </w:rPr>
        <w:t>, "</w:t>
      </w:r>
      <w:r w:rsidR="00C8666C" w:rsidRPr="003B71E5">
        <w:rPr>
          <w:rFonts w:ascii="Mangal" w:hAnsi="Mangal" w:cs="Mangal"/>
          <w:i/>
          <w:iCs/>
          <w:cs/>
          <w:lang w:bidi="hi-IN"/>
        </w:rPr>
        <w:t>हमारी प्रव</w:t>
      </w:r>
      <w:r>
        <w:rPr>
          <w:rFonts w:ascii="Mangal" w:hAnsi="Mangal" w:cs="Mangal"/>
          <w:i/>
          <w:iCs/>
          <w:cs/>
          <w:lang w:bidi="hi-IN"/>
        </w:rPr>
        <w:t>ेश नीति हमें विभिन्न दृष्टिकोण</w:t>
      </w:r>
      <w:r w:rsidR="00C8666C" w:rsidRPr="003B71E5">
        <w:rPr>
          <w:rFonts w:ascii="Mangal" w:hAnsi="Mangal" w:cs="Mangal"/>
          <w:i/>
          <w:iCs/>
          <w:cs/>
          <w:lang w:bidi="hi-IN"/>
        </w:rPr>
        <w:t xml:space="preserve"> </w:t>
      </w:r>
      <w:r>
        <w:rPr>
          <w:rFonts w:ascii="Mangal" w:hAnsi="Mangal" w:cs="Mangal" w:hint="cs"/>
          <w:i/>
          <w:iCs/>
          <w:cs/>
          <w:lang w:bidi="hi-IN"/>
        </w:rPr>
        <w:t>युक्त</w:t>
      </w:r>
      <w:r w:rsidR="00871FA4">
        <w:rPr>
          <w:rFonts w:ascii="Mangal" w:hAnsi="Mangal" w:cs="Mangal"/>
          <w:i/>
          <w:iCs/>
          <w:cs/>
          <w:lang w:bidi="hi-IN"/>
        </w:rPr>
        <w:t xml:space="preserve"> छात्रों को प्रवेश दे</w:t>
      </w:r>
      <w:r w:rsidR="00C8666C" w:rsidRPr="003B71E5">
        <w:rPr>
          <w:rFonts w:ascii="Mangal" w:hAnsi="Mangal" w:cs="Mangal"/>
          <w:i/>
          <w:iCs/>
          <w:cs/>
          <w:lang w:bidi="hi-IN"/>
        </w:rPr>
        <w:t xml:space="preserve">ने में मदद करती है ताकि हम आईआईएमए में चर्चा-आधारित </w:t>
      </w:r>
      <w:r w:rsidR="004B5421">
        <w:rPr>
          <w:rFonts w:ascii="Mangal" w:hAnsi="Mangal" w:cs="Mangal" w:hint="cs"/>
          <w:i/>
          <w:iCs/>
          <w:cs/>
          <w:lang w:bidi="hi-IN"/>
        </w:rPr>
        <w:t>शिक्षण</w:t>
      </w:r>
      <w:r>
        <w:rPr>
          <w:rFonts w:ascii="Mangal" w:hAnsi="Mangal" w:cs="Mangal" w:hint="cs"/>
          <w:i/>
          <w:iCs/>
          <w:cs/>
          <w:lang w:bidi="hi-IN"/>
        </w:rPr>
        <w:t xml:space="preserve"> </w:t>
      </w:r>
      <w:r w:rsidR="00C8666C" w:rsidRPr="003B71E5">
        <w:rPr>
          <w:rFonts w:ascii="Mangal" w:hAnsi="Mangal" w:cs="Mangal"/>
          <w:i/>
          <w:iCs/>
          <w:cs/>
          <w:lang w:bidi="hi-IN"/>
        </w:rPr>
        <w:t xml:space="preserve">में </w:t>
      </w:r>
      <w:r>
        <w:rPr>
          <w:rFonts w:ascii="Mangal" w:hAnsi="Mangal" w:cs="Mangal" w:hint="cs"/>
          <w:i/>
          <w:iCs/>
          <w:cs/>
          <w:lang w:bidi="hi-IN"/>
        </w:rPr>
        <w:t>अधिकतम</w:t>
      </w:r>
      <w:r w:rsidR="00871FA4">
        <w:rPr>
          <w:rFonts w:ascii="Mangal" w:hAnsi="Mangal" w:cs="Mangal"/>
          <w:i/>
          <w:iCs/>
          <w:cs/>
          <w:lang w:bidi="hi-IN"/>
        </w:rPr>
        <w:t xml:space="preserve"> योगदान दे सकें। गुणवत्ता से</w:t>
      </w:r>
      <w:r w:rsidR="00C8666C" w:rsidRPr="003B71E5">
        <w:rPr>
          <w:rFonts w:ascii="Mangal" w:hAnsi="Mangal" w:cs="Mangal"/>
          <w:i/>
          <w:iCs/>
          <w:cs/>
          <w:lang w:bidi="hi-IN"/>
        </w:rPr>
        <w:t xml:space="preserve"> समझौता किए बिना प्रतिभागि</w:t>
      </w:r>
      <w:r w:rsidR="004B5421">
        <w:rPr>
          <w:rFonts w:ascii="Mangal" w:hAnsi="Mangal" w:cs="Mangal"/>
          <w:i/>
          <w:iCs/>
          <w:cs/>
          <w:lang w:bidi="hi-IN"/>
        </w:rPr>
        <w:t>यों का व्यापक मिश्रण</w:t>
      </w:r>
      <w:r w:rsidR="00871FA4" w:rsidRPr="00871FA4">
        <w:rPr>
          <w:cs/>
          <w:lang w:bidi="hi-IN"/>
        </w:rPr>
        <w:t xml:space="preserve"> </w:t>
      </w:r>
      <w:r w:rsidR="00871FA4" w:rsidRPr="00871FA4">
        <w:rPr>
          <w:rFonts w:ascii="Mangal" w:hAnsi="Mangal" w:cs="Mangal"/>
          <w:i/>
          <w:iCs/>
          <w:cs/>
          <w:lang w:bidi="hi-IN"/>
        </w:rPr>
        <w:t>आईआईएमए छात्रों के अकादमिक अनुभव को और भी समृद्ध करेगा।"</w:t>
      </w:r>
      <w:r w:rsidR="00C8666C" w:rsidRPr="003B71E5">
        <w:rPr>
          <w:rFonts w:ascii="Mangal" w:hAnsi="Mangal" w:cs="Mangal"/>
          <w:i/>
          <w:iCs/>
          <w:cs/>
          <w:lang w:bidi="hi-IN"/>
        </w:rPr>
        <w:t xml:space="preserve"> </w:t>
      </w:r>
    </w:p>
    <w:p w:rsidR="00C8666C" w:rsidRPr="0063528E" w:rsidRDefault="00C8666C" w:rsidP="00C8666C">
      <w:pPr>
        <w:rPr>
          <w:rFonts w:ascii="Mangal" w:hAnsi="Mangal" w:cs="Mangal"/>
          <w:b/>
          <w:bCs/>
        </w:rPr>
      </w:pPr>
      <w:r w:rsidRPr="0063528E">
        <w:rPr>
          <w:rFonts w:ascii="Mangal" w:hAnsi="Mangal" w:cs="Mangal"/>
          <w:b/>
          <w:bCs/>
          <w:cs/>
          <w:lang w:bidi="hi-IN"/>
        </w:rPr>
        <w:t>पीजीपी स्नातक कार्यक्रम के लिए डेटा</w:t>
      </w:r>
      <w:r w:rsidR="0063528E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63528E">
        <w:rPr>
          <w:rFonts w:ascii="Mangal" w:hAnsi="Mangal" w:cs="Mangal"/>
          <w:b/>
          <w:bCs/>
          <w:cs/>
          <w:lang w:bidi="hi-IN"/>
        </w:rPr>
        <w:t>:</w:t>
      </w:r>
      <w:r w:rsidR="0063528E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="0063528E">
        <w:rPr>
          <w:rFonts w:ascii="Mangal" w:hAnsi="Mangal" w:cs="Mangal"/>
          <w:b/>
          <w:bCs/>
          <w:cs/>
          <w:lang w:bidi="hi-IN"/>
        </w:rPr>
        <w:t>गैर</w:t>
      </w:r>
      <w:r w:rsidR="0063528E">
        <w:rPr>
          <w:rFonts w:ascii="Mangal" w:hAnsi="Mangal" w:cs="Mangal" w:hint="cs"/>
          <w:b/>
          <w:bCs/>
          <w:cs/>
          <w:lang w:bidi="hi-IN"/>
        </w:rPr>
        <w:t>-</w:t>
      </w:r>
      <w:r w:rsidR="0063528E">
        <w:rPr>
          <w:rFonts w:ascii="Mangal" w:hAnsi="Mangal" w:cs="Mangal"/>
          <w:b/>
          <w:bCs/>
          <w:cs/>
          <w:lang w:bidi="hi-IN"/>
        </w:rPr>
        <w:t>इंजीनियरिंग छात्र</w:t>
      </w:r>
      <w:r w:rsidR="0063528E">
        <w:rPr>
          <w:rFonts w:ascii="Mangal" w:hAnsi="Mangal" w:cs="Mangal" w:hint="cs"/>
          <w:b/>
          <w:bCs/>
          <w:cs/>
          <w:lang w:bidi="hi-IN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309"/>
      </w:tblGrid>
      <w:tr w:rsidR="0063528E" w:rsidRPr="0063528E" w:rsidTr="00CC65DB">
        <w:trPr>
          <w:trHeight w:hRule="exact" w:val="278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377B18" w:rsidRDefault="0063528E" w:rsidP="00CC65DB">
            <w:pPr>
              <w:spacing w:after="0" w:line="267" w:lineRule="exact"/>
              <w:ind w:left="756" w:right="742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377B1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</w:t>
            </w:r>
            <w:r w:rsidRPr="00377B18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377B18" w:rsidRDefault="0063528E" w:rsidP="00CC65DB">
            <w:pPr>
              <w:spacing w:after="0" w:line="267" w:lineRule="exact"/>
              <w:ind w:left="580" w:right="-20"/>
              <w:rPr>
                <w:rFonts w:ascii="Mangal" w:hAnsi="Mangal" w:cs="Mangal"/>
                <w:sz w:val="24"/>
                <w:szCs w:val="24"/>
              </w:rPr>
            </w:pPr>
            <w:r w:rsidRPr="00377B1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 का प्रतिशत</w:t>
            </w:r>
          </w:p>
        </w:tc>
      </w:tr>
      <w:tr w:rsidR="0063528E" w:rsidRPr="0063528E" w:rsidTr="00CC65DB">
        <w:trPr>
          <w:trHeight w:hRule="exact" w:val="28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63528E" w:rsidRDefault="0063528E" w:rsidP="00CC65DB">
            <w:pPr>
              <w:spacing w:after="0" w:line="269" w:lineRule="exact"/>
              <w:ind w:left="717" w:right="-20"/>
              <w:rPr>
                <w:rFonts w:ascii="Mangal" w:hAnsi="Mangal" w:cs="Mangal"/>
                <w:sz w:val="24"/>
                <w:szCs w:val="24"/>
              </w:rPr>
            </w:pPr>
            <w:r w:rsidRPr="0063528E">
              <w:rPr>
                <w:rFonts w:ascii="Mangal" w:hAnsi="Mangal" w:cs="Mangal"/>
                <w:sz w:val="24"/>
                <w:szCs w:val="24"/>
              </w:rPr>
              <w:t>2016-18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63528E" w:rsidRDefault="0063528E" w:rsidP="00CC65DB">
            <w:pPr>
              <w:spacing w:after="0" w:line="269" w:lineRule="exact"/>
              <w:ind w:left="898" w:right="881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3528E">
              <w:rPr>
                <w:rFonts w:ascii="Mangal" w:hAnsi="Mangal" w:cs="Mangal"/>
                <w:sz w:val="24"/>
                <w:szCs w:val="24"/>
              </w:rPr>
              <w:t>20%</w:t>
            </w:r>
          </w:p>
        </w:tc>
      </w:tr>
      <w:tr w:rsidR="0063528E" w:rsidRPr="0063528E" w:rsidTr="00CC65DB">
        <w:trPr>
          <w:trHeight w:hRule="exact" w:val="278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63528E" w:rsidRDefault="0063528E" w:rsidP="00CC65DB">
            <w:pPr>
              <w:spacing w:after="0" w:line="267" w:lineRule="exact"/>
              <w:ind w:left="717" w:right="-20"/>
              <w:rPr>
                <w:rFonts w:ascii="Mangal" w:hAnsi="Mangal" w:cs="Mangal"/>
                <w:sz w:val="24"/>
                <w:szCs w:val="24"/>
              </w:rPr>
            </w:pPr>
            <w:r w:rsidRPr="0063528E">
              <w:rPr>
                <w:rFonts w:ascii="Mangal" w:hAnsi="Mangal" w:cs="Mangal"/>
                <w:sz w:val="24"/>
                <w:szCs w:val="24"/>
              </w:rPr>
              <w:t>2017-19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63528E" w:rsidRDefault="0063528E" w:rsidP="00CC65DB">
            <w:pPr>
              <w:spacing w:after="0" w:line="267" w:lineRule="exact"/>
              <w:ind w:left="898" w:right="881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3528E">
              <w:rPr>
                <w:rFonts w:ascii="Mangal" w:hAnsi="Mangal" w:cs="Mangal"/>
                <w:sz w:val="24"/>
                <w:szCs w:val="24"/>
              </w:rPr>
              <w:t>32%</w:t>
            </w:r>
          </w:p>
        </w:tc>
      </w:tr>
      <w:tr w:rsidR="0063528E" w:rsidRPr="0063528E" w:rsidTr="00CC65DB">
        <w:trPr>
          <w:trHeight w:hRule="exact" w:val="278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63528E" w:rsidRDefault="0063528E" w:rsidP="00CC65DB">
            <w:pPr>
              <w:spacing w:after="0" w:line="267" w:lineRule="exact"/>
              <w:ind w:left="717" w:right="-20"/>
              <w:rPr>
                <w:rFonts w:ascii="Mangal" w:hAnsi="Mangal" w:cs="Mangal"/>
                <w:sz w:val="24"/>
                <w:szCs w:val="24"/>
              </w:rPr>
            </w:pPr>
            <w:r w:rsidRPr="0063528E">
              <w:rPr>
                <w:rFonts w:ascii="Mangal" w:hAnsi="Mangal" w:cs="Mangal"/>
                <w:sz w:val="24"/>
                <w:szCs w:val="24"/>
              </w:rPr>
              <w:t>2018-20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8E" w:rsidRPr="0063528E" w:rsidRDefault="0063528E" w:rsidP="00CC65DB">
            <w:pPr>
              <w:spacing w:after="0" w:line="267" w:lineRule="exact"/>
              <w:ind w:left="898" w:right="881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3528E">
              <w:rPr>
                <w:rFonts w:ascii="Mangal" w:hAnsi="Mangal" w:cs="Mangal"/>
                <w:sz w:val="24"/>
                <w:szCs w:val="24"/>
              </w:rPr>
              <w:t>33%</w:t>
            </w:r>
          </w:p>
        </w:tc>
      </w:tr>
    </w:tbl>
    <w:p w:rsidR="00C8666C" w:rsidRPr="00C8666C" w:rsidRDefault="00C8666C" w:rsidP="00C8666C">
      <w:pPr>
        <w:rPr>
          <w:rFonts w:ascii="Mangal" w:hAnsi="Mangal" w:cs="Mangal"/>
        </w:rPr>
      </w:pPr>
    </w:p>
    <w:p w:rsidR="00C8666C" w:rsidRPr="00C8666C" w:rsidRDefault="00C8666C" w:rsidP="00567988">
      <w:pPr>
        <w:jc w:val="both"/>
        <w:rPr>
          <w:rFonts w:ascii="Mangal" w:hAnsi="Mangal" w:cs="Mangal"/>
        </w:rPr>
      </w:pPr>
      <w:r w:rsidRPr="00C8666C">
        <w:rPr>
          <w:rFonts w:ascii="Mangal" w:hAnsi="Mangal" w:cs="Mangal"/>
          <w:cs/>
          <w:lang w:bidi="hi-IN"/>
        </w:rPr>
        <w:t>पीजीपी का</w:t>
      </w:r>
      <w:r w:rsidR="004B5421">
        <w:rPr>
          <w:rFonts w:ascii="Mangal" w:hAnsi="Mangal" w:cs="Mangal"/>
          <w:cs/>
          <w:lang w:bidi="hi-IN"/>
        </w:rPr>
        <w:t>र्यक्रम में पिछले चार वर्षों से</w:t>
      </w:r>
      <w:r w:rsidRPr="00C8666C">
        <w:rPr>
          <w:rFonts w:ascii="Mangal" w:hAnsi="Mangal" w:cs="Mangal"/>
          <w:cs/>
          <w:lang w:bidi="hi-IN"/>
        </w:rPr>
        <w:t xml:space="preserve"> महिला छात्रों के प्रतिशत में लगातार वृद्धि देखी गई है</w:t>
      </w:r>
      <w:r w:rsidR="005D69CC">
        <w:rPr>
          <w:rFonts w:ascii="Mangal" w:hAnsi="Mangal" w:cs="Mangal" w:hint="cs"/>
          <w:cs/>
          <w:lang w:bidi="hi-IN"/>
        </w:rPr>
        <w:t>।</w:t>
      </w:r>
      <w:r w:rsidRPr="00C8666C">
        <w:rPr>
          <w:rFonts w:ascii="Mangal" w:hAnsi="Mangal" w:cs="Mangal"/>
        </w:rPr>
        <w:t xml:space="preserve"> </w:t>
      </w:r>
      <w:r w:rsidRPr="00C8666C">
        <w:rPr>
          <w:rFonts w:ascii="Mangal" w:hAnsi="Mangal" w:cs="Mangal"/>
          <w:cs/>
          <w:lang w:bidi="hi-IN"/>
        </w:rPr>
        <w:t xml:space="preserve">इस वर्ष के बैच में </w:t>
      </w:r>
      <w:r w:rsidRPr="00C8666C">
        <w:rPr>
          <w:rFonts w:ascii="Mangal" w:hAnsi="Mangal" w:cs="Mangal"/>
        </w:rPr>
        <w:t>27%</w:t>
      </w:r>
      <w:r w:rsidRPr="00C8666C">
        <w:rPr>
          <w:rFonts w:ascii="Mangal" w:hAnsi="Mangal" w:cs="Mangal"/>
          <w:cs/>
          <w:lang w:bidi="hi-IN"/>
        </w:rPr>
        <w:t xml:space="preserve"> </w:t>
      </w:r>
      <w:r w:rsidR="00B81640">
        <w:rPr>
          <w:rFonts w:ascii="Mangal" w:hAnsi="Mangal" w:cs="Mangal" w:hint="cs"/>
          <w:cs/>
          <w:lang w:bidi="hi-IN"/>
        </w:rPr>
        <w:t>महिलाएँ (</w:t>
      </w:r>
      <w:r w:rsidR="005D69CC">
        <w:rPr>
          <w:rFonts w:ascii="Mangal" w:hAnsi="Mangal" w:cs="Mangal" w:hint="cs"/>
          <w:cs/>
          <w:lang w:bidi="hi-IN"/>
        </w:rPr>
        <w:t>छात्रा</w:t>
      </w:r>
      <w:r w:rsidR="00B81640">
        <w:rPr>
          <w:rFonts w:ascii="Mangal" w:hAnsi="Mangal" w:cs="Mangal" w:hint="cs"/>
          <w:cs/>
          <w:lang w:bidi="hi-IN"/>
        </w:rPr>
        <w:t>)</w:t>
      </w:r>
      <w:r w:rsidRPr="00C8666C">
        <w:rPr>
          <w:rFonts w:ascii="Mangal" w:hAnsi="Mangal" w:cs="Mangal"/>
          <w:cs/>
          <w:lang w:bidi="hi-IN"/>
        </w:rPr>
        <w:t xml:space="preserve"> हैं जो पिछले साल की वृद्धि का समर्थन करती हैं।</w:t>
      </w:r>
    </w:p>
    <w:p w:rsidR="00C8666C" w:rsidRPr="00B81640" w:rsidRDefault="00B81640" w:rsidP="00567988">
      <w:pPr>
        <w:jc w:val="both"/>
        <w:rPr>
          <w:rFonts w:ascii="Mangal" w:hAnsi="Mangal" w:cs="Mangal"/>
          <w:i/>
          <w:iCs/>
        </w:rPr>
      </w:pPr>
      <w:r w:rsidRPr="00B81640">
        <w:rPr>
          <w:rFonts w:ascii="Mangal" w:hAnsi="Mangal" w:cs="Mangal"/>
          <w:i/>
          <w:iCs/>
          <w:cs/>
          <w:lang w:bidi="hi-IN"/>
        </w:rPr>
        <w:t>प्रोफ</w:t>
      </w:r>
      <w:r w:rsidRPr="00B81640">
        <w:rPr>
          <w:rFonts w:ascii="Mangal" w:hAnsi="Mangal" w:cs="Mangal" w:hint="cs"/>
          <w:i/>
          <w:iCs/>
          <w:cs/>
          <w:lang w:bidi="hi-IN"/>
        </w:rPr>
        <w:t>़े</w:t>
      </w:r>
      <w:r w:rsidR="00C8666C" w:rsidRPr="00B81640">
        <w:rPr>
          <w:rFonts w:ascii="Mangal" w:hAnsi="Mangal" w:cs="Mangal"/>
          <w:i/>
          <w:iCs/>
          <w:cs/>
          <w:lang w:bidi="hi-IN"/>
        </w:rPr>
        <w:t>सर डिसूजा ने कहा</w:t>
      </w:r>
      <w:r w:rsidR="00C8666C" w:rsidRPr="00B81640">
        <w:rPr>
          <w:rFonts w:ascii="Mangal" w:hAnsi="Mangal" w:cs="Mangal"/>
          <w:i/>
          <w:iCs/>
        </w:rPr>
        <w:t>, "</w:t>
      </w:r>
      <w:r w:rsidR="00C8666C" w:rsidRPr="00B81640">
        <w:rPr>
          <w:rFonts w:ascii="Mangal" w:hAnsi="Mangal" w:cs="Mangal"/>
          <w:i/>
          <w:iCs/>
          <w:cs/>
          <w:lang w:bidi="hi-IN"/>
        </w:rPr>
        <w:t xml:space="preserve">हम </w:t>
      </w:r>
      <w:r>
        <w:rPr>
          <w:rFonts w:ascii="Mangal" w:hAnsi="Mangal" w:cs="Mangal" w:hint="cs"/>
          <w:i/>
          <w:iCs/>
          <w:cs/>
          <w:lang w:bidi="hi-IN"/>
        </w:rPr>
        <w:t>क्लास</w:t>
      </w:r>
      <w:r w:rsidR="00C8666C" w:rsidRPr="00B81640">
        <w:rPr>
          <w:rFonts w:ascii="Mangal" w:hAnsi="Mangal" w:cs="Mangal"/>
          <w:i/>
          <w:iCs/>
          <w:cs/>
          <w:lang w:bidi="hi-IN"/>
        </w:rPr>
        <w:t xml:space="preserve"> में प्रवेश करने वाली महिलाओं के प्रतिशत में वृद्धि की प्रभावकारिता के बारे में जागरूक हैं। उपलब्धिया</w:t>
      </w:r>
      <w:r>
        <w:rPr>
          <w:rFonts w:ascii="Mangal" w:hAnsi="Mangal" w:cs="Mangal" w:hint="cs"/>
          <w:i/>
          <w:iCs/>
          <w:cs/>
          <w:lang w:bidi="hi-IN"/>
        </w:rPr>
        <w:t>ँ</w:t>
      </w:r>
      <w:r w:rsidR="00C8666C" w:rsidRPr="00B81640">
        <w:rPr>
          <w:rFonts w:ascii="Mangal" w:hAnsi="Mangal" w:cs="Mangal"/>
          <w:i/>
          <w:iCs/>
          <w:cs/>
          <w:lang w:bidi="hi-IN"/>
        </w:rPr>
        <w:t xml:space="preserve"> धीमी हैं क्योंकि लक्ष्य अतिरिक्त क्रेडिट नहीं देना है या प्रवेश प्रक्रिया में लिंग या अन्य विविधता विशेषताओं के लिए कोटा</w:t>
      </w:r>
      <w:r w:rsidR="00BF2B68">
        <w:rPr>
          <w:rFonts w:ascii="Mangal" w:hAnsi="Mangal" w:cs="Mangal" w:hint="cs"/>
          <w:i/>
          <w:iCs/>
          <w:cs/>
          <w:lang w:bidi="hi-IN"/>
        </w:rPr>
        <w:t xml:space="preserve"> </w:t>
      </w:r>
      <w:r>
        <w:rPr>
          <w:rFonts w:ascii="Mangal" w:hAnsi="Mangal" w:cs="Mangal" w:hint="cs"/>
          <w:i/>
          <w:iCs/>
          <w:cs/>
          <w:lang w:bidi="hi-IN"/>
        </w:rPr>
        <w:t>(हिस्सा)</w:t>
      </w:r>
      <w:r w:rsidR="00C8666C" w:rsidRPr="00B81640">
        <w:rPr>
          <w:rFonts w:ascii="Mangal" w:hAnsi="Mangal" w:cs="Mangal"/>
          <w:i/>
          <w:iCs/>
          <w:cs/>
          <w:lang w:bidi="hi-IN"/>
        </w:rPr>
        <w:t xml:space="preserve"> निर्दिष्ट करना है। एक चर्चा-आधारित </w:t>
      </w:r>
      <w:r w:rsidR="00BF2B68">
        <w:rPr>
          <w:rFonts w:ascii="Mangal" w:hAnsi="Mangal" w:cs="Mangal" w:hint="cs"/>
          <w:i/>
          <w:iCs/>
          <w:cs/>
          <w:lang w:bidi="hi-IN"/>
        </w:rPr>
        <w:t>शिक्षण</w:t>
      </w:r>
      <w:r>
        <w:rPr>
          <w:rFonts w:ascii="Mangal" w:hAnsi="Mangal" w:cs="Mangal" w:hint="cs"/>
          <w:i/>
          <w:iCs/>
          <w:cs/>
          <w:lang w:bidi="hi-IN"/>
        </w:rPr>
        <w:t xml:space="preserve"> </w:t>
      </w:r>
      <w:r w:rsidR="00C8666C" w:rsidRPr="00B81640">
        <w:rPr>
          <w:rFonts w:ascii="Mangal" w:hAnsi="Mangal" w:cs="Mangal"/>
          <w:i/>
          <w:iCs/>
          <w:cs/>
          <w:lang w:bidi="hi-IN"/>
        </w:rPr>
        <w:t>के माहौल में</w:t>
      </w:r>
      <w:r w:rsidR="00C8666C" w:rsidRPr="00B81640">
        <w:rPr>
          <w:rFonts w:ascii="Mangal" w:hAnsi="Mangal" w:cs="Mangal"/>
          <w:i/>
          <w:iCs/>
        </w:rPr>
        <w:t xml:space="preserve">, </w:t>
      </w:r>
      <w:r w:rsidR="00C8666C" w:rsidRPr="00B81640">
        <w:rPr>
          <w:rFonts w:ascii="Mangal" w:hAnsi="Mangal" w:cs="Mangal"/>
          <w:i/>
          <w:iCs/>
          <w:cs/>
          <w:lang w:bidi="hi-IN"/>
        </w:rPr>
        <w:t>जैसे कि</w:t>
      </w:r>
      <w:r w:rsidR="00C8666C" w:rsidRPr="00B81640">
        <w:rPr>
          <w:rFonts w:ascii="Mangal" w:hAnsi="Mangal" w:cs="Mangal"/>
          <w:i/>
          <w:iCs/>
        </w:rPr>
        <w:t xml:space="preserve">, </w:t>
      </w:r>
      <w:r w:rsidR="00BF2B68">
        <w:rPr>
          <w:rFonts w:ascii="Mangal" w:hAnsi="Mangal" w:cs="Shruti"/>
          <w:i/>
          <w:iCs/>
          <w:lang w:bidi="gu-IN"/>
        </w:rPr>
        <w:lastRenderedPageBreak/>
        <w:t>“</w:t>
      </w:r>
      <w:r w:rsidR="00BF2B68" w:rsidRPr="00BF2B68">
        <w:rPr>
          <w:rFonts w:ascii="Mangal" w:hAnsi="Mangal" w:cs="Mangal"/>
          <w:i/>
          <w:iCs/>
          <w:cs/>
          <w:lang w:bidi="hi-IN"/>
        </w:rPr>
        <w:t>प्रतिभागियों की पृष्ठभूमि की विविधता और संस्थागत स</w:t>
      </w:r>
      <w:r w:rsidR="00BF2B68">
        <w:rPr>
          <w:rFonts w:ascii="Mangal" w:hAnsi="Mangal" w:cs="Mangal"/>
          <w:i/>
          <w:iCs/>
          <w:cs/>
          <w:lang w:bidi="hi-IN"/>
        </w:rPr>
        <w:t xml:space="preserve">्तर पर समावेशिता सकारात्मक </w:t>
      </w:r>
      <w:r w:rsidR="00BF2B68">
        <w:rPr>
          <w:rFonts w:ascii="Mangal" w:hAnsi="Mangal" w:cs="Mangal" w:hint="cs"/>
          <w:i/>
          <w:iCs/>
          <w:cs/>
          <w:lang w:bidi="hi-IN"/>
        </w:rPr>
        <w:t>शिक्षण</w:t>
      </w:r>
      <w:r w:rsidR="00BF2B68" w:rsidRPr="00BF2B68">
        <w:rPr>
          <w:rFonts w:ascii="Mangal" w:hAnsi="Mangal" w:cs="Mangal"/>
          <w:i/>
          <w:iCs/>
          <w:cs/>
          <w:lang w:bidi="hi-IN"/>
        </w:rPr>
        <w:t xml:space="preserve"> के माहौ</w:t>
      </w:r>
      <w:r w:rsidR="00EA6748">
        <w:rPr>
          <w:rFonts w:ascii="Mangal" w:hAnsi="Mangal" w:cs="Mangal"/>
          <w:i/>
          <w:iCs/>
          <w:cs/>
          <w:lang w:bidi="hi-IN"/>
        </w:rPr>
        <w:t>ल में महत्वपूर्ण योगदान देते</w:t>
      </w:r>
      <w:r w:rsidR="00BF2B68">
        <w:rPr>
          <w:rFonts w:ascii="Mangal" w:hAnsi="Mangal" w:cs="Mangal"/>
          <w:i/>
          <w:iCs/>
          <w:cs/>
          <w:lang w:bidi="hi-IN"/>
        </w:rPr>
        <w:t xml:space="preserve"> है</w:t>
      </w:r>
      <w:r w:rsidR="00EA6748">
        <w:rPr>
          <w:rFonts w:ascii="Mangal" w:hAnsi="Mangal" w:cs="Mangal" w:hint="cs"/>
          <w:i/>
          <w:iCs/>
          <w:cs/>
          <w:lang w:bidi="hi-IN"/>
        </w:rPr>
        <w:t>ं</w:t>
      </w:r>
      <w:r w:rsidR="00C8666C" w:rsidRPr="00B81640">
        <w:rPr>
          <w:rFonts w:ascii="Mangal" w:hAnsi="Mangal" w:cs="Mangal"/>
          <w:i/>
          <w:iCs/>
          <w:cs/>
          <w:lang w:bidi="hi-IN"/>
        </w:rPr>
        <w:t>।"</w:t>
      </w:r>
    </w:p>
    <w:p w:rsidR="00C8666C" w:rsidRPr="00B81640" w:rsidRDefault="00C8666C" w:rsidP="00C8666C">
      <w:pPr>
        <w:rPr>
          <w:rFonts w:ascii="Mangal" w:hAnsi="Mangal" w:cs="Mangal"/>
          <w:b/>
          <w:bCs/>
        </w:rPr>
      </w:pPr>
      <w:r w:rsidRPr="00B81640">
        <w:rPr>
          <w:rFonts w:ascii="Mangal" w:hAnsi="Mangal" w:cs="Mangal"/>
          <w:b/>
          <w:bCs/>
          <w:cs/>
          <w:lang w:bidi="hi-IN"/>
        </w:rPr>
        <w:t>पीजीपी स्नातक कार्यक्रम के लिए डेटा</w:t>
      </w:r>
      <w:r w:rsidR="00B81640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81640">
        <w:rPr>
          <w:rFonts w:ascii="Mangal" w:hAnsi="Mangal" w:cs="Mangal"/>
          <w:b/>
          <w:bCs/>
          <w:cs/>
          <w:lang w:bidi="hi-IN"/>
        </w:rPr>
        <w:t>:</w:t>
      </w:r>
      <w:r w:rsidR="00B81640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81640">
        <w:rPr>
          <w:rFonts w:ascii="Mangal" w:hAnsi="Mangal" w:cs="Mangal"/>
          <w:b/>
          <w:bCs/>
          <w:cs/>
          <w:lang w:bidi="hi-IN"/>
        </w:rPr>
        <w:t>छात्र</w:t>
      </w:r>
      <w:r w:rsidR="00EA6748">
        <w:rPr>
          <w:rFonts w:ascii="Mangal" w:hAnsi="Mangal" w:cs="Mangal" w:hint="cs"/>
          <w:b/>
          <w:bCs/>
          <w:cs/>
          <w:lang w:bidi="hi-IN"/>
        </w:rPr>
        <w:t>ाएँ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350"/>
        <w:gridCol w:w="1985"/>
      </w:tblGrid>
      <w:tr w:rsidR="00B81640" w:rsidRPr="00B81640" w:rsidTr="00B81640">
        <w:trPr>
          <w:trHeight w:hRule="exact" w:val="55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525" w:right="-20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EA6748" w:rsidP="00B81640">
            <w:pPr>
              <w:spacing w:after="0" w:line="269" w:lineRule="exact"/>
              <w:ind w:left="95" w:right="81"/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छात्राओं का </w:t>
            </w:r>
            <w:r w:rsidR="00B81640" w:rsidRPr="00B81640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B81640" w:rsidRPr="00B81640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प्रतिशत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EA6748" w:rsidRDefault="00EA6748" w:rsidP="00EA6748">
            <w:pPr>
              <w:spacing w:after="0" w:line="269" w:lineRule="exact"/>
              <w:ind w:right="231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EA674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कु</w:t>
            </w:r>
            <w:r w:rsidR="00B81640" w:rsidRPr="00EA674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ल</w:t>
            </w:r>
            <w:r w:rsidRPr="00EA6748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बैच</w:t>
            </w:r>
          </w:p>
        </w:tc>
      </w:tr>
      <w:tr w:rsidR="00B81640" w:rsidRPr="00B81640" w:rsidTr="00B81640">
        <w:trPr>
          <w:trHeight w:hRule="exact" w:val="2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7" w:lineRule="exact"/>
              <w:ind w:left="448" w:right="-20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2016-18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7" w:lineRule="exact"/>
              <w:ind w:left="731" w:right="716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21%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7" w:lineRule="exact"/>
              <w:ind w:left="731" w:right="716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396</w:t>
            </w:r>
          </w:p>
        </w:tc>
      </w:tr>
      <w:tr w:rsidR="00B81640" w:rsidRPr="00B81640" w:rsidTr="00B81640">
        <w:trPr>
          <w:trHeight w:hRule="exact"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448" w:right="-20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2017-19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731" w:right="716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28%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731" w:right="716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395</w:t>
            </w:r>
          </w:p>
        </w:tc>
      </w:tr>
      <w:tr w:rsidR="00B81640" w:rsidRPr="00B81640" w:rsidTr="00B81640">
        <w:trPr>
          <w:trHeight w:hRule="exact" w:val="28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448" w:right="-20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2018-20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731" w:right="716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27%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40" w:rsidRPr="00B81640" w:rsidRDefault="00B81640" w:rsidP="00CC65DB">
            <w:pPr>
              <w:spacing w:after="0" w:line="269" w:lineRule="exact"/>
              <w:ind w:left="731" w:right="716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B81640">
              <w:rPr>
                <w:rFonts w:ascii="Mangal" w:hAnsi="Mangal" w:cs="Mangal"/>
                <w:sz w:val="24"/>
                <w:szCs w:val="24"/>
              </w:rPr>
              <w:t>399</w:t>
            </w:r>
          </w:p>
        </w:tc>
      </w:tr>
    </w:tbl>
    <w:p w:rsidR="00B81640" w:rsidRDefault="00B81640" w:rsidP="00C8666C">
      <w:pPr>
        <w:rPr>
          <w:rFonts w:ascii="Mangal" w:hAnsi="Mangal" w:cs="Mangal"/>
          <w:lang w:bidi="hi-IN"/>
        </w:rPr>
      </w:pPr>
    </w:p>
    <w:p w:rsidR="00C8666C" w:rsidRPr="00C8666C" w:rsidRDefault="00C8666C" w:rsidP="00567988">
      <w:pPr>
        <w:jc w:val="both"/>
        <w:rPr>
          <w:rFonts w:ascii="Mangal" w:hAnsi="Mangal" w:cs="Mangal"/>
        </w:rPr>
      </w:pPr>
      <w:r w:rsidRPr="00C8666C">
        <w:rPr>
          <w:rFonts w:ascii="Mangal" w:hAnsi="Mangal" w:cs="Mangal"/>
          <w:cs/>
          <w:lang w:bidi="hi-IN"/>
        </w:rPr>
        <w:t xml:space="preserve">कृषि-व्यवसाय में </w:t>
      </w:r>
      <w:r w:rsidR="00655F7B">
        <w:rPr>
          <w:rFonts w:ascii="Mangal" w:hAnsi="Mangal" w:cs="Mangal" w:hint="cs"/>
          <w:cs/>
          <w:lang w:bidi="hi-IN"/>
        </w:rPr>
        <w:t>विश्व</w:t>
      </w:r>
      <w:r w:rsidRPr="00C8666C">
        <w:rPr>
          <w:rFonts w:ascii="Mangal" w:hAnsi="Mangal" w:cs="Mangal"/>
          <w:cs/>
          <w:lang w:bidi="hi-IN"/>
        </w:rPr>
        <w:t xml:space="preserve"> क</w:t>
      </w:r>
      <w:r w:rsidR="00655F7B">
        <w:rPr>
          <w:rFonts w:ascii="Mangal" w:hAnsi="Mangal" w:cs="Mangal" w:hint="cs"/>
          <w:cs/>
          <w:lang w:bidi="hi-IN"/>
        </w:rPr>
        <w:t>े</w:t>
      </w:r>
      <w:r w:rsidRPr="00C8666C">
        <w:rPr>
          <w:rFonts w:ascii="Mangal" w:hAnsi="Mangal" w:cs="Mangal"/>
          <w:cs/>
          <w:lang w:bidi="hi-IN"/>
        </w:rPr>
        <w:t xml:space="preserve"> शीर्ष</w:t>
      </w:r>
      <w:r w:rsidR="00EA6748">
        <w:rPr>
          <w:rFonts w:ascii="Mangal" w:hAnsi="Mangal" w:cs="Mangal" w:hint="cs"/>
          <w:cs/>
          <w:lang w:bidi="hi-IN"/>
        </w:rPr>
        <w:t>स्थ</w:t>
      </w:r>
      <w:r w:rsidR="00655F7B">
        <w:rPr>
          <w:rFonts w:ascii="Mangal" w:hAnsi="Mangal" w:cs="Mangal" w:hint="cs"/>
          <w:cs/>
          <w:lang w:bidi="hi-IN"/>
        </w:rPr>
        <w:t xml:space="preserve"> </w:t>
      </w:r>
      <w:r w:rsidRPr="00C8666C">
        <w:rPr>
          <w:rFonts w:ascii="Mangal" w:hAnsi="Mangal" w:cs="Mangal"/>
          <w:cs/>
          <w:lang w:bidi="hi-IN"/>
        </w:rPr>
        <w:t>कार्यक्रम</w:t>
      </w:r>
      <w:r w:rsidR="00EA6748">
        <w:rPr>
          <w:rFonts w:ascii="Mangal" w:hAnsi="Mangal" w:cs="Mangal" w:hint="cs"/>
          <w:cs/>
          <w:lang w:bidi="hi-IN"/>
        </w:rPr>
        <w:t>,</w:t>
      </w:r>
      <w:r w:rsidRPr="00C8666C">
        <w:rPr>
          <w:rFonts w:ascii="Mangal" w:hAnsi="Mangal" w:cs="Mangal"/>
          <w:cs/>
          <w:lang w:bidi="hi-IN"/>
        </w:rPr>
        <w:t xml:space="preserve"> पीजीपी-</w:t>
      </w:r>
      <w:r w:rsidR="002316EF">
        <w:rPr>
          <w:rFonts w:ascii="Mangal" w:hAnsi="Mangal" w:cs="Mangal"/>
          <w:cs/>
          <w:lang w:bidi="hi-IN"/>
        </w:rPr>
        <w:t>एफ़एबीएम</w:t>
      </w:r>
      <w:r w:rsidRPr="00C8666C">
        <w:rPr>
          <w:rFonts w:ascii="Mangal" w:hAnsi="Mangal" w:cs="Mangal"/>
          <w:cs/>
          <w:lang w:bidi="hi-IN"/>
        </w:rPr>
        <w:t xml:space="preserve"> में </w:t>
      </w:r>
      <w:r w:rsidR="00655F7B">
        <w:rPr>
          <w:rFonts w:ascii="Mangal" w:hAnsi="Mangal" w:cs="Mangal"/>
          <w:cs/>
          <w:lang w:bidi="hi-IN"/>
        </w:rPr>
        <w:t>विविध</w:t>
      </w:r>
      <w:r w:rsidR="00EA6748">
        <w:rPr>
          <w:rFonts w:ascii="Mangal" w:hAnsi="Mangal" w:cs="Mangal" w:hint="cs"/>
          <w:cs/>
          <w:lang w:bidi="hi-IN"/>
        </w:rPr>
        <w:t xml:space="preserve"> वर्गों से</w:t>
      </w:r>
      <w:r w:rsidR="00EA6748" w:rsidRPr="00EA6748">
        <w:rPr>
          <w:rFonts w:ascii="Mangal" w:hAnsi="Mangal" w:cs="Mangal" w:hint="cs"/>
          <w:cs/>
          <w:lang w:bidi="hi-IN"/>
        </w:rPr>
        <w:t xml:space="preserve"> </w:t>
      </w:r>
      <w:r w:rsidR="00EA6748">
        <w:rPr>
          <w:rFonts w:ascii="Mangal" w:hAnsi="Mangal" w:cs="Mangal" w:hint="cs"/>
          <w:cs/>
          <w:lang w:bidi="hi-IN"/>
        </w:rPr>
        <w:t>छियालीस</w:t>
      </w:r>
      <w:r w:rsidR="00655F7B">
        <w:rPr>
          <w:rFonts w:ascii="Mangal" w:hAnsi="Mangal" w:cs="Mangal" w:hint="cs"/>
          <w:cs/>
          <w:lang w:bidi="hi-IN"/>
        </w:rPr>
        <w:t xml:space="preserve"> </w:t>
      </w:r>
      <w:r w:rsidR="00EA6748">
        <w:rPr>
          <w:rFonts w:ascii="Mangal" w:hAnsi="Mangal" w:cs="Mangal"/>
          <w:cs/>
          <w:lang w:bidi="hi-IN"/>
        </w:rPr>
        <w:t>छात्राओं</w:t>
      </w:r>
      <w:r w:rsidRPr="00C8666C">
        <w:rPr>
          <w:rFonts w:ascii="Mangal" w:hAnsi="Mangal" w:cs="Mangal"/>
          <w:cs/>
          <w:lang w:bidi="hi-IN"/>
        </w:rPr>
        <w:t xml:space="preserve"> क</w:t>
      </w:r>
      <w:r w:rsidR="00655F7B">
        <w:rPr>
          <w:rFonts w:ascii="Mangal" w:hAnsi="Mangal" w:cs="Mangal" w:hint="cs"/>
          <w:cs/>
          <w:lang w:bidi="hi-IN"/>
        </w:rPr>
        <w:t>ा</w:t>
      </w:r>
      <w:r w:rsidRPr="00C8666C">
        <w:rPr>
          <w:rFonts w:ascii="Mangal" w:hAnsi="Mangal" w:cs="Mangal"/>
          <w:cs/>
          <w:lang w:bidi="hi-IN"/>
        </w:rPr>
        <w:t xml:space="preserve"> प्रवेश </w:t>
      </w:r>
      <w:r w:rsidR="00655F7B">
        <w:rPr>
          <w:rFonts w:ascii="Mangal" w:hAnsi="Mangal" w:cs="Mangal" w:hint="cs"/>
          <w:cs/>
          <w:lang w:bidi="hi-IN"/>
        </w:rPr>
        <w:t>हुआ</w:t>
      </w:r>
      <w:r w:rsidRPr="00C8666C">
        <w:rPr>
          <w:rFonts w:ascii="Mangal" w:hAnsi="Mangal" w:cs="Mangal"/>
          <w:cs/>
          <w:lang w:bidi="hi-IN"/>
        </w:rPr>
        <w:t>। इस वर्ष पीजीपी-</w:t>
      </w:r>
      <w:r w:rsidR="002316EF">
        <w:rPr>
          <w:rFonts w:ascii="Mangal" w:hAnsi="Mangal" w:cs="Mangal"/>
          <w:cs/>
          <w:lang w:bidi="hi-IN"/>
        </w:rPr>
        <w:t>एफ़एबीएम</w:t>
      </w:r>
      <w:r w:rsidRPr="00C8666C">
        <w:rPr>
          <w:rFonts w:ascii="Mangal" w:hAnsi="Mangal" w:cs="Mangal"/>
          <w:cs/>
          <w:lang w:bidi="hi-IN"/>
        </w:rPr>
        <w:t xml:space="preserve"> में </w:t>
      </w:r>
      <w:r w:rsidR="00EA6748" w:rsidRPr="00C8666C">
        <w:rPr>
          <w:rFonts w:ascii="Mangal" w:hAnsi="Mangal" w:cs="Mangal"/>
          <w:cs/>
          <w:lang w:bidi="hi-IN"/>
        </w:rPr>
        <w:t xml:space="preserve">प्रवेश के </w:t>
      </w:r>
      <w:r w:rsidR="00EA6748">
        <w:rPr>
          <w:rFonts w:ascii="Mangal" w:hAnsi="Mangal" w:cs="Mangal" w:hint="cs"/>
          <w:cs/>
          <w:lang w:bidi="hi-IN"/>
        </w:rPr>
        <w:t xml:space="preserve">लिए </w:t>
      </w:r>
      <w:r w:rsidRPr="00C8666C">
        <w:rPr>
          <w:rFonts w:ascii="Mangal" w:hAnsi="Mangal" w:cs="Mangal"/>
          <w:cs/>
          <w:lang w:bidi="hi-IN"/>
        </w:rPr>
        <w:t>शामि</w:t>
      </w:r>
      <w:r w:rsidR="00EA6748">
        <w:rPr>
          <w:rFonts w:ascii="Mangal" w:hAnsi="Mangal" w:cs="Mangal"/>
          <w:cs/>
          <w:lang w:bidi="hi-IN"/>
        </w:rPr>
        <w:t>ल होने वाले विभिन्न पृष्ठभूमि के आवेदकों में दोगुनी</w:t>
      </w:r>
      <w:r w:rsidRPr="00C8666C">
        <w:rPr>
          <w:rFonts w:ascii="Mangal" w:hAnsi="Mangal" w:cs="Mangal"/>
          <w:cs/>
          <w:lang w:bidi="hi-IN"/>
        </w:rPr>
        <w:t xml:space="preserve"> से अधिक प्रतिशत </w:t>
      </w:r>
      <w:r w:rsidR="00655F7B">
        <w:rPr>
          <w:rFonts w:ascii="Mangal" w:hAnsi="Mangal" w:cs="Mangal" w:hint="cs"/>
          <w:cs/>
          <w:lang w:bidi="hi-IN"/>
        </w:rPr>
        <w:t xml:space="preserve">में उनचालीस </w:t>
      </w:r>
      <w:r w:rsidRPr="00C8666C">
        <w:rPr>
          <w:rFonts w:ascii="Mangal" w:hAnsi="Mangal" w:cs="Mangal"/>
          <w:cs/>
          <w:lang w:bidi="hi-IN"/>
        </w:rPr>
        <w:t>प्रतिशत</w:t>
      </w:r>
      <w:r w:rsidR="00655F7B">
        <w:rPr>
          <w:rFonts w:ascii="Mangal" w:hAnsi="Mangal" w:cs="Mangal" w:hint="cs"/>
          <w:cs/>
          <w:lang w:bidi="hi-IN"/>
        </w:rPr>
        <w:t xml:space="preserve"> छात्र</w:t>
      </w:r>
      <w:r w:rsidRPr="00C8666C">
        <w:rPr>
          <w:rFonts w:ascii="Mangal" w:hAnsi="Mangal" w:cs="Mangal"/>
          <w:cs/>
          <w:lang w:bidi="hi-IN"/>
        </w:rPr>
        <w:t xml:space="preserve"> खाद्य प्रौद्योगिकी क्षेत्र से हैं और </w:t>
      </w:r>
      <w:r w:rsidRPr="00C8666C">
        <w:rPr>
          <w:rFonts w:ascii="Mangal" w:hAnsi="Mangal" w:cs="Mangal"/>
        </w:rPr>
        <w:t>35%</w:t>
      </w:r>
      <w:r w:rsidRPr="00C8666C">
        <w:rPr>
          <w:rFonts w:ascii="Mangal" w:hAnsi="Mangal" w:cs="Mangal"/>
          <w:cs/>
          <w:lang w:bidi="hi-IN"/>
        </w:rPr>
        <w:t xml:space="preserve"> </w:t>
      </w:r>
      <w:r w:rsidR="00655F7B">
        <w:rPr>
          <w:rFonts w:ascii="Mangal" w:hAnsi="Mangal" w:cs="Mangal" w:hint="cs"/>
          <w:cs/>
          <w:lang w:bidi="hi-IN"/>
        </w:rPr>
        <w:t xml:space="preserve">छात्र </w:t>
      </w:r>
      <w:r w:rsidR="00EA6748">
        <w:rPr>
          <w:rFonts w:ascii="Mangal" w:hAnsi="Mangal" w:cs="Mangal"/>
          <w:cs/>
          <w:lang w:bidi="hi-IN"/>
        </w:rPr>
        <w:t>कृषि</w:t>
      </w:r>
      <w:r w:rsidRPr="00C8666C">
        <w:rPr>
          <w:rFonts w:ascii="Mangal" w:hAnsi="Mangal" w:cs="Mangal"/>
          <w:cs/>
          <w:lang w:bidi="hi-IN"/>
        </w:rPr>
        <w:t xml:space="preserve"> क्षेत्र से हैं।</w:t>
      </w:r>
      <w:r w:rsidR="00655F7B">
        <w:rPr>
          <w:rFonts w:ascii="Mangal" w:hAnsi="Mangal" w:cs="Mangal" w:hint="cs"/>
          <w:cs/>
          <w:lang w:bidi="hi-IN"/>
        </w:rPr>
        <w:t xml:space="preserve"> </w:t>
      </w:r>
    </w:p>
    <w:p w:rsidR="00C8666C" w:rsidRPr="00655F7B" w:rsidRDefault="00C8666C" w:rsidP="00C8666C">
      <w:pPr>
        <w:rPr>
          <w:rFonts w:ascii="Mangal" w:hAnsi="Mangal" w:cs="Mangal"/>
          <w:b/>
          <w:bCs/>
        </w:rPr>
      </w:pPr>
      <w:r w:rsidRPr="00655F7B">
        <w:rPr>
          <w:rFonts w:ascii="Mangal" w:hAnsi="Mangal" w:cs="Mangal"/>
          <w:b/>
          <w:bCs/>
          <w:cs/>
          <w:lang w:bidi="hi-IN"/>
        </w:rPr>
        <w:t>पीजीपी</w:t>
      </w:r>
      <w:r w:rsidR="00655F7B">
        <w:rPr>
          <w:rFonts w:ascii="Mangal" w:hAnsi="Mangal" w:cs="Mangal" w:hint="cs"/>
          <w:b/>
          <w:bCs/>
          <w:cs/>
          <w:lang w:bidi="hi-IN"/>
        </w:rPr>
        <w:t>-</w:t>
      </w:r>
      <w:r w:rsidR="00655F7B" w:rsidRPr="00655F7B">
        <w:rPr>
          <w:rFonts w:ascii="Mangal" w:hAnsi="Mangal" w:cs="Mangal"/>
          <w:b/>
          <w:bCs/>
          <w:cs/>
          <w:lang w:bidi="hi-IN"/>
        </w:rPr>
        <w:t>एफ़एबीएम स्नातक कार्यक्रम</w:t>
      </w:r>
      <w:r w:rsidRPr="00655F7B">
        <w:rPr>
          <w:rFonts w:ascii="Mangal" w:hAnsi="Mangal" w:cs="Mangal"/>
          <w:b/>
          <w:bCs/>
          <w:cs/>
          <w:lang w:bidi="hi-IN"/>
        </w:rPr>
        <w:t xml:space="preserve"> के लिए डेटा</w:t>
      </w:r>
      <w:r w:rsidR="00655F7B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655F7B">
        <w:rPr>
          <w:rFonts w:ascii="Mangal" w:hAnsi="Mangal" w:cs="Mangal"/>
          <w:b/>
          <w:bCs/>
          <w:cs/>
          <w:lang w:bidi="hi-IN"/>
        </w:rPr>
        <w:t>: खाद्य प्रौद्योगिकी पृष्ठभूमि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309"/>
      </w:tblGrid>
      <w:tr w:rsidR="00655F7B" w:rsidRPr="00655F7B" w:rsidTr="00CC65DB">
        <w:trPr>
          <w:trHeight w:hRule="exact" w:val="278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7B" w:rsidRPr="00655F7B" w:rsidRDefault="00655F7B" w:rsidP="00CC65DB">
            <w:pPr>
              <w:spacing w:after="0" w:line="267" w:lineRule="exact"/>
              <w:ind w:left="756" w:right="742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7B" w:rsidRPr="00655F7B" w:rsidRDefault="00655F7B" w:rsidP="00CC65DB">
            <w:pPr>
              <w:spacing w:after="0" w:line="267" w:lineRule="exact"/>
              <w:ind w:left="580" w:right="-20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 का प्रतिशत</w:t>
            </w:r>
          </w:p>
        </w:tc>
      </w:tr>
      <w:tr w:rsidR="00655F7B" w:rsidRPr="00655F7B" w:rsidTr="00CC65DB">
        <w:trPr>
          <w:trHeight w:hRule="exact" w:val="28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7B" w:rsidRPr="00655F7B" w:rsidRDefault="00655F7B" w:rsidP="00CC65DB">
            <w:pPr>
              <w:spacing w:after="0" w:line="269" w:lineRule="exact"/>
              <w:ind w:left="717" w:right="-20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</w:rPr>
              <w:t>2017-19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7B" w:rsidRPr="00655F7B" w:rsidRDefault="00655F7B" w:rsidP="00CC65DB">
            <w:pPr>
              <w:spacing w:after="0" w:line="269" w:lineRule="exact"/>
              <w:ind w:left="898" w:right="881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</w:rPr>
              <w:t>9%</w:t>
            </w:r>
          </w:p>
        </w:tc>
      </w:tr>
      <w:tr w:rsidR="00655F7B" w:rsidRPr="00655F7B" w:rsidTr="00CC65DB">
        <w:trPr>
          <w:trHeight w:hRule="exact" w:val="28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7B" w:rsidRPr="00655F7B" w:rsidRDefault="00655F7B" w:rsidP="00CC65DB">
            <w:pPr>
              <w:spacing w:after="0" w:line="269" w:lineRule="exact"/>
              <w:ind w:left="717" w:right="-20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</w:rPr>
              <w:t>2018-20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F7B" w:rsidRPr="00655F7B" w:rsidRDefault="00655F7B" w:rsidP="00CC65DB">
            <w:pPr>
              <w:spacing w:after="0" w:line="269" w:lineRule="exact"/>
              <w:ind w:left="898" w:right="881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</w:rPr>
              <w:t>39%</w:t>
            </w:r>
          </w:p>
        </w:tc>
      </w:tr>
    </w:tbl>
    <w:p w:rsidR="00C8666C" w:rsidRPr="00C8666C" w:rsidRDefault="00C8666C" w:rsidP="00C8666C">
      <w:pPr>
        <w:rPr>
          <w:rFonts w:ascii="Mangal" w:hAnsi="Mangal" w:cs="Mangal"/>
          <w:lang w:bidi="hi-IN"/>
        </w:rPr>
      </w:pPr>
    </w:p>
    <w:p w:rsidR="00C8666C" w:rsidRPr="00CF1A11" w:rsidRDefault="00C8666C" w:rsidP="00C8666C">
      <w:pPr>
        <w:rPr>
          <w:rFonts w:ascii="Mangal" w:hAnsi="Mangal" w:cs="Mangal"/>
          <w:b/>
          <w:bCs/>
        </w:rPr>
      </w:pPr>
      <w:r w:rsidRPr="00CF1A11">
        <w:rPr>
          <w:rFonts w:ascii="Mangal" w:hAnsi="Mangal" w:cs="Mangal"/>
          <w:b/>
          <w:bCs/>
          <w:cs/>
          <w:lang w:bidi="hi-IN"/>
        </w:rPr>
        <w:t>पीजीपी</w:t>
      </w:r>
      <w:r w:rsidR="00CF1A11">
        <w:rPr>
          <w:rFonts w:ascii="Mangal" w:hAnsi="Mangal" w:cs="Mangal"/>
          <w:b/>
          <w:bCs/>
          <w:cs/>
          <w:lang w:bidi="hi-IN"/>
        </w:rPr>
        <w:t>-</w:t>
      </w:r>
      <w:r w:rsidR="00CF1A11" w:rsidRPr="00CF1A11">
        <w:rPr>
          <w:rFonts w:ascii="Mangal" w:hAnsi="Mangal" w:cs="Mangal"/>
          <w:b/>
          <w:bCs/>
          <w:cs/>
          <w:lang w:bidi="hi-IN"/>
        </w:rPr>
        <w:t>एफ़एबीएम स्नातक कार्यक्रम</w:t>
      </w:r>
      <w:r w:rsidRPr="00CF1A11">
        <w:rPr>
          <w:rFonts w:ascii="Mangal" w:hAnsi="Mangal" w:cs="Mangal"/>
          <w:b/>
          <w:bCs/>
          <w:cs/>
          <w:lang w:bidi="hi-IN"/>
        </w:rPr>
        <w:t xml:space="preserve"> के लिए डेटा</w:t>
      </w:r>
      <w:r w:rsidR="00CF1A11"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CF1A11">
        <w:rPr>
          <w:rFonts w:ascii="Mangal" w:hAnsi="Mangal" w:cs="Mangal"/>
          <w:b/>
          <w:bCs/>
          <w:cs/>
          <w:lang w:bidi="hi-IN"/>
        </w:rPr>
        <w:t>: कृषि पृष्ठभूमि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1"/>
      </w:tblGrid>
      <w:tr w:rsidR="00CF1A11" w:rsidRPr="00CF1A11" w:rsidTr="00CC65DB">
        <w:trPr>
          <w:trHeight w:hRule="exact" w:val="32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11" w:rsidRPr="00655F7B" w:rsidRDefault="00CF1A11" w:rsidP="00CC65DB">
            <w:pPr>
              <w:spacing w:after="0" w:line="267" w:lineRule="exact"/>
              <w:ind w:left="756" w:right="742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11" w:rsidRPr="00655F7B" w:rsidRDefault="00CF1A11" w:rsidP="00CC65DB">
            <w:pPr>
              <w:spacing w:after="0" w:line="267" w:lineRule="exact"/>
              <w:ind w:left="580" w:right="-20"/>
              <w:rPr>
                <w:rFonts w:ascii="Mangal" w:hAnsi="Mangal" w:cs="Mangal"/>
                <w:sz w:val="24"/>
                <w:szCs w:val="24"/>
              </w:rPr>
            </w:pPr>
            <w:r w:rsidRPr="00655F7B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बैच का प्रतिशत</w:t>
            </w:r>
          </w:p>
        </w:tc>
      </w:tr>
      <w:tr w:rsidR="00CF1A11" w:rsidRPr="00CF1A11" w:rsidTr="00CC65DB">
        <w:trPr>
          <w:trHeight w:hRule="exact" w:val="27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11" w:rsidRPr="00CF1A11" w:rsidRDefault="00CF1A11" w:rsidP="00CC65DB">
            <w:pPr>
              <w:spacing w:after="0" w:line="267" w:lineRule="exact"/>
              <w:ind w:left="695" w:right="-20"/>
              <w:rPr>
                <w:rFonts w:ascii="Mangal" w:hAnsi="Mangal" w:cs="Mangal"/>
                <w:sz w:val="24"/>
                <w:szCs w:val="24"/>
              </w:rPr>
            </w:pPr>
            <w:r w:rsidRPr="00CF1A11">
              <w:rPr>
                <w:rFonts w:ascii="Mangal" w:hAnsi="Mangal" w:cs="Mangal"/>
                <w:sz w:val="24"/>
                <w:szCs w:val="24"/>
              </w:rPr>
              <w:t>2017-19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11" w:rsidRPr="00CF1A11" w:rsidRDefault="00CF1A11" w:rsidP="00CC65DB">
            <w:pPr>
              <w:spacing w:after="0" w:line="267" w:lineRule="exact"/>
              <w:ind w:left="912" w:right="898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CF1A11">
              <w:rPr>
                <w:rFonts w:ascii="Mangal" w:hAnsi="Mangal" w:cs="Mangal"/>
                <w:sz w:val="24"/>
                <w:szCs w:val="24"/>
              </w:rPr>
              <w:t>15%</w:t>
            </w:r>
          </w:p>
        </w:tc>
      </w:tr>
      <w:tr w:rsidR="00CF1A11" w:rsidRPr="00CF1A11" w:rsidTr="00CC65DB">
        <w:trPr>
          <w:trHeight w:hRule="exact" w:val="2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11" w:rsidRPr="00CF1A11" w:rsidRDefault="00CF1A11" w:rsidP="00CC65DB">
            <w:pPr>
              <w:spacing w:after="0" w:line="269" w:lineRule="exact"/>
              <w:ind w:left="695" w:right="-20"/>
              <w:rPr>
                <w:rFonts w:ascii="Mangal" w:hAnsi="Mangal" w:cs="Mangal"/>
                <w:sz w:val="24"/>
                <w:szCs w:val="24"/>
              </w:rPr>
            </w:pPr>
            <w:r w:rsidRPr="00CF1A11">
              <w:rPr>
                <w:rFonts w:ascii="Mangal" w:hAnsi="Mangal" w:cs="Mangal"/>
                <w:sz w:val="24"/>
                <w:szCs w:val="24"/>
              </w:rPr>
              <w:t>2018-20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A11" w:rsidRPr="00CF1A11" w:rsidRDefault="00CF1A11" w:rsidP="00CC65DB">
            <w:pPr>
              <w:spacing w:after="0" w:line="269" w:lineRule="exact"/>
              <w:ind w:left="912" w:right="898"/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CF1A11">
              <w:rPr>
                <w:rFonts w:ascii="Mangal" w:hAnsi="Mangal" w:cs="Mangal"/>
                <w:sz w:val="24"/>
                <w:szCs w:val="24"/>
              </w:rPr>
              <w:t>35%</w:t>
            </w:r>
          </w:p>
        </w:tc>
      </w:tr>
    </w:tbl>
    <w:p w:rsidR="00CF1A11" w:rsidRDefault="00CF1A11" w:rsidP="00C8666C">
      <w:pPr>
        <w:rPr>
          <w:rFonts w:ascii="Mangal" w:hAnsi="Mangal" w:cs="Mangal"/>
          <w:lang w:bidi="hi-IN"/>
        </w:rPr>
      </w:pPr>
    </w:p>
    <w:p w:rsidR="00A95AC4" w:rsidRPr="001E0FB4" w:rsidRDefault="001E0FB4" w:rsidP="001E0FB4">
      <w:pPr>
        <w:pStyle w:val="ListParagraph"/>
        <w:numPr>
          <w:ilvl w:val="0"/>
          <w:numId w:val="3"/>
        </w:numPr>
        <w:rPr>
          <w:rFonts w:ascii="Mangal" w:hAnsi="Mangal" w:cs="Mangal"/>
        </w:rPr>
      </w:pPr>
      <w:proofErr w:type="spellStart"/>
      <w:r w:rsidRPr="001E0FB4">
        <w:rPr>
          <w:rStyle w:val="tl8wme"/>
          <w:rFonts w:ascii="Mangal" w:hAnsi="Mangal" w:cs="Mangal"/>
        </w:rPr>
        <w:t>समाप्त</w:t>
      </w:r>
      <w:proofErr w:type="spellEnd"/>
      <w:r>
        <w:rPr>
          <w:rStyle w:val="tl8wme"/>
          <w:rFonts w:ascii="Mangal" w:hAnsi="Mangal" w:cs="Mangal"/>
        </w:rPr>
        <w:t xml:space="preserve"> -</w:t>
      </w:r>
    </w:p>
    <w:p w:rsidR="00A95AC4" w:rsidRPr="001E0FB4" w:rsidRDefault="00A95AC4" w:rsidP="00A95AC4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1E0FB4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आईआईएमए के बारे में</w:t>
      </w:r>
      <w:r w:rsidRPr="001E0FB4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E0FB4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Pr="001E0FB4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</w:p>
    <w:p w:rsidR="00A95AC4" w:rsidRPr="001E0FB4" w:rsidRDefault="00A95AC4" w:rsidP="00A95AC4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A95AC4" w:rsidRPr="001E0FB4" w:rsidRDefault="00A95AC4" w:rsidP="00A95AC4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1961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प्रसिद्ध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प्राथमिकताओं में :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पूर्वछात्रों और समुदाय समेत अपने विभिन्न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व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िस्तार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काम के माहौल को पोषित करना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शामिल हैं।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ी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इकॉनोमिस्ट द्वारा नवीनतम रैंकिंग के अनुसार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छात्रों के लिए नए कैरियर के अवसर खोलने के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मानदंडों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दुनिया में नंबर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प्रबंधन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स्कूल है।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मुख्य स्नातकोत्तर प्रबंधन कार्यक्रम (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2016 में फाइनेंशियल टाइम्स मास्टर्स में 16</w:t>
      </w:r>
      <w:r w:rsidRPr="001E0FB4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है और खाद्य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एवं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में स्नातकोत्तर कार्यक्रम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(पीजीपी-एफएबीएम)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के एड्यूनिवर्सल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पेरिस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द्वारा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वर्ष 2017 में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प्रथम </w:t>
      </w:r>
      <w:r w:rsidRPr="001E0FB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रैंक दिया गया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है। फाइनेंशियल टाइम्स के ग्लोबल एमबीए रैंकिंग 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2017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के अनुसार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पूरे विश्व में </w:t>
      </w:r>
      <w:r w:rsidRPr="001E0FB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>29</w:t>
      </w:r>
      <w:r w:rsidRPr="001E0FB4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Pr="001E0FB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</w:t>
      </w:r>
    </w:p>
    <w:p w:rsidR="00A95AC4" w:rsidRDefault="00A95AC4" w:rsidP="00A95AC4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A95AC4" w:rsidRPr="005C6848" w:rsidRDefault="00A95AC4" w:rsidP="00A95AC4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1D44C6" w:rsidRPr="001E0FB4" w:rsidRDefault="00C8666C" w:rsidP="00C8666C">
      <w:pPr>
        <w:rPr>
          <w:rFonts w:ascii="Mangal" w:hAnsi="Mangal" w:cs="Mangal"/>
          <w:b/>
          <w:bCs/>
          <w:sz w:val="20"/>
          <w:szCs w:val="20"/>
          <w:lang w:bidi="hi-IN"/>
        </w:rPr>
      </w:pPr>
      <w:r w:rsidRPr="001E0FB4">
        <w:rPr>
          <w:rFonts w:ascii="Mangal" w:hAnsi="Mangal" w:cs="Mangal"/>
          <w:b/>
          <w:bCs/>
          <w:sz w:val="20"/>
          <w:szCs w:val="20"/>
          <w:cs/>
          <w:lang w:bidi="hi-IN"/>
        </w:rPr>
        <w:lastRenderedPageBreak/>
        <w:t>मीडिया प्रश्नों के लिए</w:t>
      </w:r>
      <w:r w:rsidRPr="001E0FB4">
        <w:rPr>
          <w:rFonts w:ascii="Mangal" w:hAnsi="Mangal" w:cs="Mangal"/>
          <w:b/>
          <w:bCs/>
          <w:sz w:val="20"/>
          <w:szCs w:val="20"/>
        </w:rPr>
        <w:t xml:space="preserve">, </w:t>
      </w:r>
      <w:r w:rsidRPr="001E0FB4">
        <w:rPr>
          <w:rFonts w:ascii="Mangal" w:hAnsi="Mangal" w:cs="Mangal"/>
          <w:b/>
          <w:bCs/>
          <w:sz w:val="20"/>
          <w:szCs w:val="20"/>
          <w:cs/>
          <w:lang w:bidi="hi-IN"/>
        </w:rPr>
        <w:t>कृपया संपर्क करें</w:t>
      </w:r>
      <w:r w:rsidR="001D44C6" w:rsidRPr="001E0FB4">
        <w:rPr>
          <w:rFonts w:ascii="Mangal" w:hAnsi="Mangal" w:cs="Mangal" w:hint="cs"/>
          <w:b/>
          <w:bCs/>
          <w:sz w:val="20"/>
          <w:szCs w:val="20"/>
          <w:cs/>
          <w:lang w:bidi="hi-IN"/>
        </w:rPr>
        <w:t xml:space="preserve"> </w:t>
      </w:r>
      <w:r w:rsidRPr="001E0FB4"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: </w:t>
      </w:r>
    </w:p>
    <w:p w:rsidR="00C8666C" w:rsidRPr="001E0FB4" w:rsidRDefault="00C8666C" w:rsidP="001D44C6">
      <w:pPr>
        <w:spacing w:after="0" w:line="240" w:lineRule="auto"/>
        <w:rPr>
          <w:rFonts w:ascii="Mangal" w:hAnsi="Mangal" w:cs="Mangal"/>
          <w:b/>
          <w:bCs/>
          <w:sz w:val="20"/>
          <w:szCs w:val="20"/>
        </w:rPr>
      </w:pPr>
      <w:r w:rsidRPr="001E0FB4">
        <w:rPr>
          <w:rFonts w:ascii="Mangal" w:hAnsi="Mangal" w:cs="Mangal"/>
          <w:b/>
          <w:bCs/>
          <w:sz w:val="20"/>
          <w:szCs w:val="20"/>
          <w:cs/>
          <w:lang w:bidi="hi-IN"/>
        </w:rPr>
        <w:t>श्री दीपक भट्ट</w:t>
      </w:r>
    </w:p>
    <w:p w:rsidR="00C8666C" w:rsidRPr="001E0FB4" w:rsidRDefault="00C8666C" w:rsidP="001D44C6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1E0FB4">
        <w:rPr>
          <w:rFonts w:ascii="Mangal" w:hAnsi="Mangal" w:cs="Mangal"/>
          <w:sz w:val="20"/>
          <w:szCs w:val="20"/>
          <w:cs/>
          <w:lang w:bidi="hi-IN"/>
        </w:rPr>
        <w:t>प्रबंधक</w:t>
      </w:r>
      <w:r w:rsidRPr="001E0FB4">
        <w:rPr>
          <w:rFonts w:ascii="Mangal" w:hAnsi="Mangal" w:cs="Mangal"/>
          <w:sz w:val="20"/>
          <w:szCs w:val="20"/>
        </w:rPr>
        <w:t xml:space="preserve">, </w:t>
      </w:r>
      <w:r w:rsidRPr="001E0FB4">
        <w:rPr>
          <w:rFonts w:ascii="Mangal" w:hAnsi="Mangal" w:cs="Mangal"/>
          <w:sz w:val="20"/>
          <w:szCs w:val="20"/>
          <w:cs/>
          <w:lang w:bidi="hi-IN"/>
        </w:rPr>
        <w:t>संचार</w:t>
      </w:r>
    </w:p>
    <w:p w:rsidR="00C8666C" w:rsidRPr="001E0FB4" w:rsidRDefault="001D44C6" w:rsidP="001D44C6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1E0FB4">
        <w:rPr>
          <w:rFonts w:ascii="Mangal" w:hAnsi="Mangal" w:cs="Mangal" w:hint="cs"/>
          <w:sz w:val="20"/>
          <w:szCs w:val="20"/>
          <w:cs/>
          <w:lang w:bidi="hi-IN"/>
        </w:rPr>
        <w:t xml:space="preserve">दूरभाष </w:t>
      </w:r>
      <w:r w:rsidR="00C8666C" w:rsidRPr="001E0FB4">
        <w:rPr>
          <w:rFonts w:ascii="Mangal" w:hAnsi="Mangal" w:cs="Mangal"/>
          <w:sz w:val="20"/>
          <w:szCs w:val="20"/>
          <w:cs/>
          <w:lang w:bidi="hi-IN"/>
        </w:rPr>
        <w:t>: (सेल) +</w:t>
      </w:r>
      <w:r w:rsidR="00C8666C" w:rsidRPr="001E0FB4">
        <w:rPr>
          <w:rFonts w:ascii="Mangal" w:hAnsi="Mangal" w:cs="Mangal"/>
          <w:sz w:val="20"/>
          <w:szCs w:val="20"/>
        </w:rPr>
        <w:t>91-9426229429, (</w:t>
      </w:r>
      <w:r w:rsidR="002E2069" w:rsidRPr="001E0FB4">
        <w:rPr>
          <w:rFonts w:ascii="Mangal" w:hAnsi="Mangal" w:cs="Mangal" w:hint="cs"/>
          <w:sz w:val="20"/>
          <w:szCs w:val="20"/>
          <w:cs/>
          <w:lang w:bidi="hi-IN"/>
        </w:rPr>
        <w:t>कार्यालय</w:t>
      </w:r>
      <w:r w:rsidR="002E2069" w:rsidRPr="001E0FB4">
        <w:rPr>
          <w:rFonts w:ascii="Mangal" w:hAnsi="Mangal" w:cs="Mangal"/>
          <w:sz w:val="20"/>
          <w:szCs w:val="20"/>
          <w:cs/>
          <w:lang w:bidi="hi-IN"/>
        </w:rPr>
        <w:t>) +</w:t>
      </w:r>
      <w:r w:rsidR="00C8666C" w:rsidRPr="001E0FB4">
        <w:rPr>
          <w:rFonts w:ascii="Mangal" w:hAnsi="Mangal" w:cs="Mangal"/>
          <w:sz w:val="20"/>
          <w:szCs w:val="20"/>
        </w:rPr>
        <w:t>91-79-66324683</w:t>
      </w:r>
    </w:p>
    <w:p w:rsidR="00C8666C" w:rsidRPr="001E0FB4" w:rsidRDefault="00C8666C" w:rsidP="001D44C6">
      <w:pPr>
        <w:spacing w:after="0" w:line="240" w:lineRule="auto"/>
        <w:rPr>
          <w:rFonts w:ascii="Mangal" w:hAnsi="Mangal"/>
          <w:sz w:val="20"/>
          <w:szCs w:val="20"/>
          <w:lang w:bidi="hi-IN"/>
        </w:rPr>
      </w:pPr>
      <w:r w:rsidRPr="001E0FB4">
        <w:rPr>
          <w:rFonts w:ascii="Mangal" w:hAnsi="Mangal" w:cs="Mangal"/>
          <w:sz w:val="20"/>
          <w:szCs w:val="20"/>
          <w:cs/>
          <w:lang w:bidi="hi-IN"/>
        </w:rPr>
        <w:t>ईमेल</w:t>
      </w:r>
      <w:r w:rsidR="002E2069" w:rsidRPr="001E0FB4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1E0FB4">
        <w:rPr>
          <w:rFonts w:ascii="Mangal" w:hAnsi="Mangal" w:cs="Mangal"/>
          <w:sz w:val="20"/>
          <w:szCs w:val="20"/>
          <w:cs/>
          <w:lang w:bidi="hi-IN"/>
        </w:rPr>
        <w:t xml:space="preserve">: </w:t>
      </w:r>
      <w:hyperlink r:id="rId7" w:history="1">
        <w:r w:rsidR="002E2069" w:rsidRPr="001E0FB4">
          <w:rPr>
            <w:rStyle w:val="Hyperlink"/>
            <w:rFonts w:ascii="Times New Roman" w:hAnsi="Times New Roman" w:cs="Times New Roman"/>
            <w:sz w:val="20"/>
            <w:szCs w:val="20"/>
          </w:rPr>
          <w:t>mngr-comm@iima.ac.in</w:t>
        </w:r>
      </w:hyperlink>
      <w:r w:rsidR="002E2069" w:rsidRPr="001E0FB4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</w:p>
    <w:p w:rsidR="00C8666C" w:rsidRPr="001E0FB4" w:rsidRDefault="00C8666C" w:rsidP="00C8666C">
      <w:pPr>
        <w:rPr>
          <w:rFonts w:ascii="Mangal" w:hAnsi="Mangal" w:cs="Mangal"/>
          <w:sz w:val="20"/>
          <w:szCs w:val="20"/>
        </w:rPr>
      </w:pPr>
    </w:p>
    <w:p w:rsidR="00C8666C" w:rsidRPr="001E0FB4" w:rsidRDefault="00C8666C" w:rsidP="002E2069">
      <w:pPr>
        <w:spacing w:after="0" w:line="240" w:lineRule="auto"/>
        <w:rPr>
          <w:rFonts w:ascii="Mangal" w:hAnsi="Mangal" w:cs="Mangal"/>
          <w:b/>
          <w:bCs/>
          <w:sz w:val="20"/>
          <w:szCs w:val="20"/>
        </w:rPr>
      </w:pPr>
      <w:r w:rsidRPr="001E0FB4">
        <w:rPr>
          <w:rFonts w:ascii="Mangal" w:hAnsi="Mangal" w:cs="Mangal"/>
          <w:b/>
          <w:bCs/>
          <w:sz w:val="20"/>
          <w:szCs w:val="20"/>
          <w:cs/>
          <w:lang w:bidi="hi-IN"/>
        </w:rPr>
        <w:t>सुश्री मिताली नायडू</w:t>
      </w:r>
    </w:p>
    <w:p w:rsidR="00C8666C" w:rsidRPr="001E0FB4" w:rsidRDefault="00C8666C" w:rsidP="002E2069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1E0FB4">
        <w:rPr>
          <w:rFonts w:ascii="Mangal" w:hAnsi="Mangal" w:cs="Mangal"/>
          <w:sz w:val="20"/>
          <w:szCs w:val="20"/>
          <w:cs/>
          <w:lang w:bidi="hi-IN"/>
        </w:rPr>
        <w:t>कार्यकारी</w:t>
      </w:r>
      <w:r w:rsidRPr="001E0FB4">
        <w:rPr>
          <w:rFonts w:ascii="Mangal" w:hAnsi="Mangal" w:cs="Mangal"/>
          <w:sz w:val="20"/>
          <w:szCs w:val="20"/>
        </w:rPr>
        <w:t xml:space="preserve">, </w:t>
      </w:r>
      <w:r w:rsidRPr="001E0FB4">
        <w:rPr>
          <w:rFonts w:ascii="Mangal" w:hAnsi="Mangal" w:cs="Mangal"/>
          <w:sz w:val="20"/>
          <w:szCs w:val="20"/>
          <w:cs/>
          <w:lang w:bidi="hi-IN"/>
        </w:rPr>
        <w:t>जनसंपर्क</w:t>
      </w:r>
    </w:p>
    <w:p w:rsidR="00C8666C" w:rsidRPr="001E0FB4" w:rsidRDefault="002E2069" w:rsidP="002E2069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1E0FB4">
        <w:rPr>
          <w:rFonts w:ascii="Mangal" w:hAnsi="Mangal" w:cs="Mangal" w:hint="cs"/>
          <w:sz w:val="20"/>
          <w:szCs w:val="20"/>
          <w:cs/>
          <w:lang w:bidi="hi-IN"/>
        </w:rPr>
        <w:t xml:space="preserve">दूरभाष </w:t>
      </w:r>
      <w:r w:rsidR="00C8666C" w:rsidRPr="001E0FB4">
        <w:rPr>
          <w:rFonts w:ascii="Mangal" w:hAnsi="Mangal" w:cs="Mangal"/>
          <w:sz w:val="20"/>
          <w:szCs w:val="20"/>
          <w:cs/>
          <w:lang w:bidi="hi-IN"/>
        </w:rPr>
        <w:t>: (सेल) +</w:t>
      </w:r>
      <w:r w:rsidR="00C8666C" w:rsidRPr="001E0FB4">
        <w:rPr>
          <w:rFonts w:ascii="Mangal" w:hAnsi="Mangal" w:cs="Mangal"/>
          <w:sz w:val="20"/>
          <w:szCs w:val="20"/>
        </w:rPr>
        <w:t>91-7069074816, (</w:t>
      </w:r>
      <w:r w:rsidRPr="001E0FB4">
        <w:rPr>
          <w:rFonts w:ascii="Mangal" w:hAnsi="Mangal" w:cs="Mangal" w:hint="cs"/>
          <w:sz w:val="20"/>
          <w:szCs w:val="20"/>
          <w:cs/>
          <w:lang w:bidi="hi-IN"/>
        </w:rPr>
        <w:t>कार्यालय</w:t>
      </w:r>
      <w:r w:rsidRPr="001E0FB4">
        <w:rPr>
          <w:rFonts w:ascii="Mangal" w:hAnsi="Mangal" w:cs="Mangal"/>
          <w:sz w:val="20"/>
          <w:szCs w:val="20"/>
          <w:cs/>
          <w:lang w:bidi="hi-IN"/>
        </w:rPr>
        <w:t>) +</w:t>
      </w:r>
      <w:r w:rsidR="00C8666C" w:rsidRPr="001E0FB4">
        <w:rPr>
          <w:rFonts w:ascii="Mangal" w:hAnsi="Mangal" w:cs="Mangal"/>
          <w:sz w:val="20"/>
          <w:szCs w:val="20"/>
        </w:rPr>
        <w:t>91-79-66324684</w:t>
      </w:r>
    </w:p>
    <w:p w:rsidR="00771B84" w:rsidRPr="001E0FB4" w:rsidRDefault="00C8666C" w:rsidP="002E2069">
      <w:pPr>
        <w:spacing w:after="0" w:line="240" w:lineRule="auto"/>
        <w:rPr>
          <w:rFonts w:ascii="Mangal" w:hAnsi="Mangal"/>
          <w:sz w:val="20"/>
          <w:szCs w:val="20"/>
          <w:lang w:bidi="hi-IN"/>
        </w:rPr>
      </w:pPr>
      <w:r w:rsidRPr="001E0FB4">
        <w:rPr>
          <w:rFonts w:ascii="Mangal" w:hAnsi="Mangal" w:cs="Mangal"/>
          <w:sz w:val="20"/>
          <w:szCs w:val="20"/>
          <w:cs/>
          <w:lang w:bidi="hi-IN"/>
        </w:rPr>
        <w:t>ईमेल</w:t>
      </w:r>
      <w:r w:rsidR="002E2069" w:rsidRPr="001E0FB4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Pr="001E0FB4">
        <w:rPr>
          <w:rFonts w:ascii="Mangal" w:hAnsi="Mangal" w:cs="Mangal"/>
          <w:sz w:val="20"/>
          <w:szCs w:val="20"/>
          <w:cs/>
          <w:lang w:bidi="hi-IN"/>
        </w:rPr>
        <w:t xml:space="preserve">: </w:t>
      </w:r>
      <w:hyperlink r:id="rId8" w:history="1">
        <w:r w:rsidR="002E2069" w:rsidRPr="001E0FB4">
          <w:rPr>
            <w:rStyle w:val="Hyperlink"/>
            <w:rFonts w:ascii="Times New Roman" w:hAnsi="Times New Roman" w:cs="Times New Roman"/>
            <w:sz w:val="20"/>
            <w:szCs w:val="20"/>
          </w:rPr>
          <w:t>pr@iima.ac.in</w:t>
        </w:r>
      </w:hyperlink>
      <w:r w:rsidR="002E2069" w:rsidRPr="001E0FB4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</w:p>
    <w:sectPr w:rsidR="00771B84" w:rsidRPr="001E0FB4" w:rsidSect="001E0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E61"/>
    <w:multiLevelType w:val="hybridMultilevel"/>
    <w:tmpl w:val="B824BB9C"/>
    <w:lvl w:ilvl="0" w:tplc="E4228AD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E6ECE"/>
    <w:multiLevelType w:val="hybridMultilevel"/>
    <w:tmpl w:val="37BEE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9B1108"/>
    <w:multiLevelType w:val="hybridMultilevel"/>
    <w:tmpl w:val="44606DBE"/>
    <w:lvl w:ilvl="0" w:tplc="056C5FBC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D2"/>
    <w:rsid w:val="000F41F4"/>
    <w:rsid w:val="0017513C"/>
    <w:rsid w:val="00182068"/>
    <w:rsid w:val="001D3114"/>
    <w:rsid w:val="001D44C6"/>
    <w:rsid w:val="001E0FB4"/>
    <w:rsid w:val="00227DC9"/>
    <w:rsid w:val="002316EF"/>
    <w:rsid w:val="00244507"/>
    <w:rsid w:val="00267B99"/>
    <w:rsid w:val="00272CE3"/>
    <w:rsid w:val="002E2069"/>
    <w:rsid w:val="002F740F"/>
    <w:rsid w:val="00377B18"/>
    <w:rsid w:val="003B71E5"/>
    <w:rsid w:val="0042255C"/>
    <w:rsid w:val="00464424"/>
    <w:rsid w:val="004B5421"/>
    <w:rsid w:val="00501A2E"/>
    <w:rsid w:val="00560A4D"/>
    <w:rsid w:val="00567988"/>
    <w:rsid w:val="005902F9"/>
    <w:rsid w:val="005D69CC"/>
    <w:rsid w:val="0063528E"/>
    <w:rsid w:val="00655F7B"/>
    <w:rsid w:val="00771B84"/>
    <w:rsid w:val="00871FA4"/>
    <w:rsid w:val="009E6370"/>
    <w:rsid w:val="00A95AC4"/>
    <w:rsid w:val="00B81640"/>
    <w:rsid w:val="00BF2B68"/>
    <w:rsid w:val="00C156A7"/>
    <w:rsid w:val="00C66E14"/>
    <w:rsid w:val="00C8666C"/>
    <w:rsid w:val="00CF1A11"/>
    <w:rsid w:val="00D64783"/>
    <w:rsid w:val="00E31710"/>
    <w:rsid w:val="00EA6748"/>
    <w:rsid w:val="00EC2114"/>
    <w:rsid w:val="00F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70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E20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748"/>
    <w:pPr>
      <w:ind w:left="720"/>
      <w:contextualSpacing/>
    </w:pPr>
  </w:style>
  <w:style w:type="character" w:customStyle="1" w:styleId="tl8wme">
    <w:name w:val="tl8wme"/>
    <w:basedOn w:val="DefaultParagraphFont"/>
    <w:rsid w:val="001E0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70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E20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748"/>
    <w:pPr>
      <w:ind w:left="720"/>
      <w:contextualSpacing/>
    </w:pPr>
  </w:style>
  <w:style w:type="character" w:customStyle="1" w:styleId="tl8wme">
    <w:name w:val="tl8wme"/>
    <w:basedOn w:val="DefaultParagraphFont"/>
    <w:rsid w:val="001E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ngr-comm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35</cp:revision>
  <dcterms:created xsi:type="dcterms:W3CDTF">2018-07-02T05:40:00Z</dcterms:created>
  <dcterms:modified xsi:type="dcterms:W3CDTF">2018-07-02T09:55:00Z</dcterms:modified>
</cp:coreProperties>
</file>